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C3F18" w14:textId="23E2AA78" w:rsidR="0036389B" w:rsidRDefault="00952FCB" w:rsidP="00952FCB">
      <w:pPr>
        <w:pStyle w:val="Tijelo"/>
        <w:spacing w:after="0" w:line="24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Osnovna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škola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Vodice</w:t>
      </w:r>
      <w:proofErr w:type="spellEnd"/>
    </w:p>
    <w:p w14:paraId="3145BF3F" w14:textId="51617C19" w:rsidR="00952FCB" w:rsidRDefault="00952FCB" w:rsidP="00952FCB">
      <w:pPr>
        <w:pStyle w:val="Tijelo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2021./2022.</w:t>
      </w:r>
    </w:p>
    <w:p w14:paraId="43F57AEA" w14:textId="340F7DFF" w:rsidR="0036389B" w:rsidRDefault="0036389B" w:rsidP="00952FCB">
      <w:pPr>
        <w:pStyle w:val="Tijelo"/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4.a, 4.b, 4.c </w:t>
      </w:r>
      <w:proofErr w:type="spellStart"/>
      <w:r>
        <w:rPr>
          <w:b/>
          <w:bCs/>
          <w:sz w:val="28"/>
          <w:szCs w:val="28"/>
        </w:rPr>
        <w:t>i</w:t>
      </w:r>
      <w:proofErr w:type="spellEnd"/>
      <w:r>
        <w:rPr>
          <w:b/>
          <w:bCs/>
          <w:sz w:val="28"/>
          <w:szCs w:val="28"/>
        </w:rPr>
        <w:t xml:space="preserve"> 4.Tr.</w:t>
      </w:r>
    </w:p>
    <w:p w14:paraId="6B8B7DB6" w14:textId="77777777" w:rsidR="00952FCB" w:rsidRDefault="00952FCB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</w:p>
    <w:p w14:paraId="140C1680" w14:textId="07F05B01" w:rsidR="00853D41" w:rsidRDefault="0058356C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HRVATSKI JEZIK I KNJIŽEVNOST</w:t>
      </w:r>
    </w:p>
    <w:p w14:paraId="2EC7E5D2" w14:textId="77777777" w:rsidR="00853D41" w:rsidRDefault="0058356C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VREDNOVANJE USVOJENOSTI ODGOJNO-OBRAZOVNIH ISHODA</w:t>
      </w:r>
    </w:p>
    <w:p w14:paraId="45C88168" w14:textId="77777777" w:rsidR="00853D41" w:rsidRDefault="00853D41">
      <w:pPr>
        <w:pStyle w:val="Tijelo"/>
        <w:spacing w:after="0" w:line="240" w:lineRule="auto"/>
        <w:jc w:val="center"/>
        <w:rPr>
          <w:b/>
          <w:bCs/>
          <w:sz w:val="28"/>
          <w:szCs w:val="28"/>
        </w:rPr>
      </w:pPr>
    </w:p>
    <w:p w14:paraId="38193DA3" w14:textId="77777777" w:rsidR="00853D41" w:rsidRDefault="00853D41" w:rsidP="00C939D5">
      <w:pPr>
        <w:pStyle w:val="Tijelo"/>
        <w:spacing w:after="0" w:line="240" w:lineRule="auto"/>
        <w:rPr>
          <w:b/>
          <w:bCs/>
          <w:sz w:val="28"/>
          <w:szCs w:val="28"/>
        </w:rPr>
      </w:pPr>
    </w:p>
    <w:p w14:paraId="3B5E5B4D" w14:textId="77777777" w:rsidR="00853D41" w:rsidRDefault="00196B8A">
      <w:pPr>
        <w:pStyle w:val="Tijelo"/>
        <w:spacing w:after="0" w:line="24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Predmet</w:t>
      </w:r>
      <w:r w:rsidR="0058356C">
        <w:rPr>
          <w:b/>
          <w:bCs/>
          <w:sz w:val="28"/>
          <w:szCs w:val="28"/>
        </w:rPr>
        <w:t>no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područje</w:t>
      </w:r>
      <w:proofErr w:type="spellEnd"/>
      <w:r w:rsidR="0058356C">
        <w:rPr>
          <w:b/>
          <w:bCs/>
          <w:sz w:val="28"/>
          <w:szCs w:val="28"/>
        </w:rPr>
        <w:t xml:space="preserve">: </w:t>
      </w:r>
      <w:proofErr w:type="spellStart"/>
      <w:r w:rsidR="0058356C">
        <w:rPr>
          <w:b/>
          <w:bCs/>
          <w:sz w:val="28"/>
          <w:szCs w:val="28"/>
        </w:rPr>
        <w:t>Hrvatski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jezik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i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komunikacija</w:t>
      </w:r>
      <w:proofErr w:type="spellEnd"/>
    </w:p>
    <w:p w14:paraId="2DE15E95" w14:textId="77777777" w:rsidR="00853D41" w:rsidRDefault="00853D41">
      <w:pPr>
        <w:pStyle w:val="Tijelo"/>
        <w:spacing w:after="0" w:line="240" w:lineRule="auto"/>
        <w:rPr>
          <w:b/>
          <w:bCs/>
          <w:sz w:val="28"/>
          <w:szCs w:val="28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853D41" w14:paraId="443A62EA" w14:textId="77777777" w:rsidTr="00C939D5">
        <w:trPr>
          <w:trHeight w:val="498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A27" w14:textId="77777777" w:rsidR="00853D41" w:rsidRDefault="0058356C">
            <w:pPr>
              <w:pStyle w:val="Tijel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793B5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7A7D3BE0" w14:textId="77777777" w:rsidTr="00C939D5">
        <w:trPr>
          <w:trHeight w:val="23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94E3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A.4.1. </w:t>
            </w:r>
          </w:p>
          <w:p w14:paraId="64E96ED4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color w:val="231F20"/>
                <w:u w:color="231F20"/>
              </w:rPr>
            </w:pPr>
            <w:proofErr w:type="spellStart"/>
            <w:r>
              <w:rPr>
                <w:color w:val="231F20"/>
                <w:u w:color="231F20"/>
              </w:rPr>
              <w:t>Učenik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razgovara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govori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skladu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komunikacijskom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</w:p>
          <w:p w14:paraId="6A4D94DA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situacijom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673B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Razgovara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zadanoj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slobodnoj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temi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Sadržajem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strukturom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govorenja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cjelovito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obuhvaća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temu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Organizira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jednostavnoj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strukturi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uvod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središnji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dio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završetak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Stvaralačkim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postupcima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govorene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6A091BD2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Sudjeluje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organiziranoj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spontanoj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raspravi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Poštuje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pravila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komunikacije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raspravi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sluša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sugovornike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govori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kad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rijec</w:t>
            </w:r>
            <w:proofErr w:type="spellEnd"/>
            <w:r>
              <w:rPr>
                <w:color w:val="231F20"/>
                <w:u w:color="231F20"/>
              </w:rPr>
              <w:t>̌.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važnost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neverbalne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komunikacije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Primjenjuje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riječi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komunikacijskoj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situaciji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Poštuje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društveno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prihvatljiva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pravila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uljudne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komunikacije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različitim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životnim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situacijama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70226180" w14:textId="77777777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EF27E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97D4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3D8F1402" w14:textId="77777777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036242" w14:textId="77777777"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D7A7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C2EC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C654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624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63AF116B" w14:textId="77777777" w:rsidTr="00C939D5">
        <w:trPr>
          <w:trHeight w:val="20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F53C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lastRenderedPageBreak/>
              <w:t>Tekstovi</w:t>
            </w:r>
            <w:proofErr w:type="spellEnd"/>
            <w:r>
              <w:t xml:space="preserve">: </w:t>
            </w:r>
            <w:proofErr w:type="spellStart"/>
            <w:r>
              <w:t>obavijest</w:t>
            </w:r>
            <w:proofErr w:type="spellEnd"/>
            <w:r>
              <w:t xml:space="preserve">, </w:t>
            </w:r>
            <w:proofErr w:type="spellStart"/>
            <w:r>
              <w:t>poruka</w:t>
            </w:r>
            <w:proofErr w:type="spellEnd"/>
            <w:r>
              <w:t xml:space="preserve">, </w:t>
            </w:r>
            <w:proofErr w:type="spellStart"/>
            <w:r>
              <w:t>kratki</w:t>
            </w:r>
            <w:proofErr w:type="spellEnd"/>
            <w:r>
              <w:t xml:space="preserve"> </w:t>
            </w:r>
            <w:proofErr w:type="spellStart"/>
            <w:r>
              <w:t>opis</w:t>
            </w:r>
            <w:proofErr w:type="spellEnd"/>
            <w:r>
              <w:t xml:space="preserve">, </w:t>
            </w:r>
            <w:proofErr w:type="spellStart"/>
            <w:r>
              <w:t>organizirana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spontana</w:t>
            </w:r>
            <w:proofErr w:type="spellEnd"/>
            <w:r>
              <w:t xml:space="preserve"> </w:t>
            </w:r>
            <w:proofErr w:type="spellStart"/>
            <w:r>
              <w:t>rasprava</w:t>
            </w:r>
            <w:proofErr w:type="spellEnd"/>
            <w:r>
              <w:t xml:space="preserve">, </w:t>
            </w:r>
            <w:proofErr w:type="spellStart"/>
            <w:r>
              <w:t>govorno</w:t>
            </w:r>
            <w:proofErr w:type="spellEnd"/>
            <w:r>
              <w:t xml:space="preserve"> </w:t>
            </w:r>
            <w:proofErr w:type="spellStart"/>
            <w:r>
              <w:t>oblikovani</w:t>
            </w:r>
            <w:proofErr w:type="spellEnd"/>
            <w:r>
              <w:t xml:space="preserve"> </w:t>
            </w:r>
            <w:proofErr w:type="spellStart"/>
            <w:r>
              <w:t>tekstovi</w:t>
            </w:r>
            <w:proofErr w:type="spellEnd"/>
            <w:r>
              <w:t xml:space="preserve">. </w:t>
            </w:r>
          </w:p>
          <w:p w14:paraId="423E35AA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D86F5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razgovora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zadanom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slobodnom</w:t>
            </w:r>
            <w:proofErr w:type="spellEnd"/>
            <w:r>
              <w:t xml:space="preserve"> </w:t>
            </w:r>
            <w:proofErr w:type="spellStart"/>
            <w:r>
              <w:t>temom</w:t>
            </w:r>
            <w:proofErr w:type="spellEnd"/>
            <w:r>
              <w:t xml:space="preserve"> </w:t>
            </w:r>
            <w:proofErr w:type="spellStart"/>
            <w:r>
              <w:t>poštujući</w:t>
            </w:r>
            <w:proofErr w:type="spellEnd"/>
            <w:r>
              <w:t xml:space="preserve"> </w:t>
            </w:r>
            <w:proofErr w:type="spellStart"/>
            <w:r>
              <w:t>pravila</w:t>
            </w:r>
            <w:proofErr w:type="spellEnd"/>
            <w:r>
              <w:t xml:space="preserve"> </w:t>
            </w:r>
            <w:proofErr w:type="spellStart"/>
            <w:r>
              <w:t>uljudnoga</w:t>
            </w:r>
            <w:proofErr w:type="spellEnd"/>
            <w:r>
              <w:t xml:space="preserve"> </w:t>
            </w:r>
            <w:proofErr w:type="spellStart"/>
            <w:r>
              <w:t>ophođenja</w:t>
            </w:r>
            <w:proofErr w:type="spellEnd"/>
            <w:r>
              <w:t>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F5ACB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Razgovara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zadanom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slobodnom</w:t>
            </w:r>
            <w:proofErr w:type="spellEnd"/>
            <w:r>
              <w:t xml:space="preserve"> </w:t>
            </w:r>
            <w:proofErr w:type="spellStart"/>
            <w:r>
              <w:t>temom</w:t>
            </w:r>
            <w:proofErr w:type="spellEnd"/>
            <w:r>
              <w:t xml:space="preserve"> </w:t>
            </w:r>
            <w:proofErr w:type="spellStart"/>
            <w:r>
              <w:t>poštujući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pravila</w:t>
            </w:r>
            <w:proofErr w:type="spellEnd"/>
            <w:r>
              <w:t xml:space="preserve"> </w:t>
            </w:r>
            <w:proofErr w:type="spellStart"/>
            <w:r>
              <w:t>uljudnoga</w:t>
            </w:r>
            <w:proofErr w:type="spellEnd"/>
            <w:r>
              <w:t xml:space="preserve"> </w:t>
            </w:r>
            <w:proofErr w:type="spellStart"/>
            <w:r>
              <w:t>ophođenja</w:t>
            </w:r>
            <w:proofErr w:type="spellEnd"/>
            <w:r>
              <w:t>.</w:t>
            </w:r>
            <w:r>
              <w:br/>
            </w:r>
          </w:p>
          <w:p w14:paraId="7C5AE5E6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A5AF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Razgovara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smjernicama</w:t>
            </w:r>
            <w:proofErr w:type="spellEnd"/>
            <w:r>
              <w:t xml:space="preserve"> </w:t>
            </w:r>
            <w:proofErr w:type="spellStart"/>
            <w:r>
              <w:t>raspravlja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zadanom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slobodnom</w:t>
            </w:r>
            <w:proofErr w:type="spellEnd"/>
            <w:r>
              <w:t xml:space="preserve"> </w:t>
            </w:r>
            <w:proofErr w:type="spellStart"/>
            <w:r>
              <w:t>temom</w:t>
            </w:r>
            <w:proofErr w:type="spellEnd"/>
            <w:r>
              <w:t xml:space="preserve"> </w:t>
            </w:r>
            <w:proofErr w:type="spellStart"/>
            <w:r>
              <w:t>poštujući</w:t>
            </w:r>
            <w:proofErr w:type="spellEnd"/>
            <w:r>
              <w:t xml:space="preserve"> </w:t>
            </w:r>
            <w:proofErr w:type="spellStart"/>
            <w:r>
              <w:t>pravila</w:t>
            </w:r>
            <w:proofErr w:type="spellEnd"/>
            <w:r>
              <w:t xml:space="preserve"> </w:t>
            </w:r>
            <w:proofErr w:type="spellStart"/>
            <w:r>
              <w:t>uljudnoga</w:t>
            </w:r>
            <w:proofErr w:type="spellEnd"/>
            <w:r>
              <w:t xml:space="preserve"> </w:t>
            </w:r>
            <w:proofErr w:type="spellStart"/>
            <w:r>
              <w:t>ophođenja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usmjerava</w:t>
            </w:r>
            <w:proofErr w:type="spellEnd"/>
            <w:r>
              <w:t xml:space="preserve"> </w:t>
            </w:r>
            <w:proofErr w:type="spellStart"/>
            <w:r>
              <w:t>dijalog</w:t>
            </w:r>
            <w:proofErr w:type="spellEnd"/>
            <w:r>
              <w:t xml:space="preserve"> u </w:t>
            </w:r>
            <w:proofErr w:type="spellStart"/>
            <w:r>
              <w:t>komunikaciji</w:t>
            </w:r>
            <w:proofErr w:type="spellEnd"/>
            <w:r>
              <w:t>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B119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Razgovara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raspravlja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zadanom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slobodnom</w:t>
            </w:r>
            <w:proofErr w:type="spellEnd"/>
            <w:r>
              <w:t xml:space="preserve"> </w:t>
            </w:r>
            <w:proofErr w:type="spellStart"/>
            <w:r>
              <w:t>temom</w:t>
            </w:r>
            <w:proofErr w:type="spellEnd"/>
            <w:r>
              <w:t xml:space="preserve"> </w:t>
            </w:r>
            <w:proofErr w:type="spellStart"/>
            <w:r>
              <w:t>poštujući</w:t>
            </w:r>
            <w:proofErr w:type="spellEnd"/>
            <w:r>
              <w:t xml:space="preserve"> </w:t>
            </w:r>
            <w:proofErr w:type="spellStart"/>
            <w:r>
              <w:t>pravila</w:t>
            </w:r>
            <w:proofErr w:type="spellEnd"/>
            <w:r>
              <w:t xml:space="preserve"> </w:t>
            </w:r>
            <w:proofErr w:type="spellStart"/>
            <w:r>
              <w:t>uljudnoga</w:t>
            </w:r>
            <w:proofErr w:type="spellEnd"/>
            <w:r>
              <w:t xml:space="preserve"> </w:t>
            </w:r>
            <w:proofErr w:type="spellStart"/>
            <w:r>
              <w:t>ophođenja</w:t>
            </w:r>
            <w:proofErr w:type="spellEnd"/>
            <w:r>
              <w:t xml:space="preserve">, u </w:t>
            </w:r>
            <w:proofErr w:type="spellStart"/>
            <w:r>
              <w:t>komunikaciji</w:t>
            </w:r>
            <w:proofErr w:type="spellEnd"/>
            <w:r>
              <w:t xml:space="preserve"> </w:t>
            </w:r>
            <w:proofErr w:type="spellStart"/>
            <w:r>
              <w:t>stvara</w:t>
            </w:r>
            <w:proofErr w:type="spellEnd"/>
            <w:r>
              <w:t xml:space="preserve"> </w:t>
            </w:r>
            <w:proofErr w:type="spellStart"/>
            <w:r>
              <w:t>ozračje</w:t>
            </w:r>
            <w:proofErr w:type="spellEnd"/>
            <w:r>
              <w:t xml:space="preserve"> </w:t>
            </w:r>
            <w:proofErr w:type="spellStart"/>
            <w:r>
              <w:t>povjerenja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izražava</w:t>
            </w:r>
            <w:proofErr w:type="spellEnd"/>
            <w:r>
              <w:t xml:space="preserve"> </w:t>
            </w:r>
            <w:proofErr w:type="spellStart"/>
            <w:r>
              <w:t>inovativne</w:t>
            </w:r>
            <w:proofErr w:type="spellEnd"/>
            <w:r>
              <w:t xml:space="preserve"> </w:t>
            </w:r>
            <w:proofErr w:type="spellStart"/>
            <w:r>
              <w:t>ideje</w:t>
            </w:r>
            <w:proofErr w:type="spellEnd"/>
            <w:r>
              <w:t xml:space="preserve">. </w:t>
            </w:r>
          </w:p>
        </w:tc>
      </w:tr>
    </w:tbl>
    <w:p w14:paraId="4E3C12DB" w14:textId="77777777" w:rsidR="00C939D5" w:rsidRDefault="00C939D5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853D41" w14:paraId="4F26E2BF" w14:textId="77777777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455B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A02D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1D9D03AC" w14:textId="77777777" w:rsidTr="00C939D5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591BB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A.4.2. </w:t>
            </w:r>
          </w:p>
          <w:p w14:paraId="19446C55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Učenik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sluša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različite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izdvaja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važne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prepričava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sadržaj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poslušanoga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CB199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Izdvaja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važne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poslušanoga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uputi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293627AE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bilješke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temelju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izdvojenih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podataka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Prepričava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poslušani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temelju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bilježaka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Objašnjava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nepoznate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riječi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služeći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dječjim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rječnicima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12AAA4B4" w14:textId="77777777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9F93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085D3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47E089B6" w14:textId="77777777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D57F2" w14:textId="77777777"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AE7D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C781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6E64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B398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14FAA681" w14:textId="77777777" w:rsidTr="00C939D5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FED80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Tekstovi</w:t>
            </w:r>
            <w:proofErr w:type="spellEnd"/>
            <w:r>
              <w:t xml:space="preserve">: </w:t>
            </w:r>
            <w:proofErr w:type="spellStart"/>
            <w:r>
              <w:t>književni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obavijesni</w:t>
            </w:r>
            <w:proofErr w:type="spellEnd"/>
            <w:r>
              <w:t xml:space="preserve"> </w:t>
            </w:r>
            <w:proofErr w:type="spellStart"/>
            <w:r>
              <w:t>tekstovi</w:t>
            </w:r>
            <w:proofErr w:type="spellEnd"/>
            <w:r>
              <w:t xml:space="preserve"> </w:t>
            </w:r>
            <w:proofErr w:type="spellStart"/>
            <w:r>
              <w:t>primjereni</w:t>
            </w:r>
            <w:proofErr w:type="spellEnd"/>
            <w:r>
              <w:t xml:space="preserve"> </w:t>
            </w:r>
            <w:proofErr w:type="spellStart"/>
            <w:r>
              <w:t>jezičnom</w:t>
            </w:r>
            <w:proofErr w:type="spellEnd"/>
            <w:r>
              <w:t xml:space="preserve"> </w:t>
            </w:r>
            <w:proofErr w:type="spellStart"/>
            <w:r>
              <w:t>razvoju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dobi</w:t>
            </w:r>
            <w:proofErr w:type="spellEnd"/>
            <w:r>
              <w:t xml:space="preserve">, </w:t>
            </w:r>
            <w:proofErr w:type="spellStart"/>
            <w:r>
              <w:t>zvučni</w:t>
            </w:r>
            <w:proofErr w:type="spellEnd"/>
            <w:r>
              <w:t xml:space="preserve"> </w:t>
            </w:r>
            <w:proofErr w:type="spellStart"/>
            <w:r>
              <w:t>zapisi</w:t>
            </w:r>
            <w:proofErr w:type="spellEnd"/>
            <w:r>
              <w:t xml:space="preserve"> </w:t>
            </w:r>
            <w:proofErr w:type="spellStart"/>
            <w:r>
              <w:t>književnih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. </w:t>
            </w:r>
          </w:p>
          <w:p w14:paraId="5A170DEE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E59C6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Sluša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  <w:p w14:paraId="2746D381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CB5C8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Sluša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,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smjernicama</w:t>
            </w:r>
            <w:proofErr w:type="spellEnd"/>
            <w:r>
              <w:t xml:space="preserve">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</w:p>
          <w:p w14:paraId="4546A328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E05C8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Sluša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,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i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bilješke</w:t>
            </w:r>
            <w:proofErr w:type="spellEnd"/>
            <w:r>
              <w:t>.</w:t>
            </w:r>
          </w:p>
          <w:p w14:paraId="636091BC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3CF76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Sluša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,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prepričava</w:t>
            </w:r>
            <w:proofErr w:type="spellEnd"/>
            <w:r>
              <w:t xml:space="preserve"> </w:t>
            </w:r>
            <w:proofErr w:type="spellStart"/>
            <w:r>
              <w:t>poslušani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>.</w:t>
            </w:r>
          </w:p>
        </w:tc>
      </w:tr>
      <w:tr w:rsidR="00853D41" w14:paraId="2E8AA4E7" w14:textId="77777777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26506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A7FE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21921A31" w14:textId="77777777" w:rsidTr="00C939D5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50AC9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A.4.3. </w:t>
            </w:r>
          </w:p>
          <w:p w14:paraId="48DB84D4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čita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prepričava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sadržaj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služeći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bilješkama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A19E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Povezuje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grafičku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strukturu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sadržaj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5CDBF3C0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Izdvaja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važne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bilješke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obzirom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sadržaj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strukturu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7D230648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Prepričava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temelju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bilježaka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43B4E9D3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Objašnjava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podatke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grafičkim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prikazima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0E7B0C43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Objašnjava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nepoznate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riječi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temelju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vođenoga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razgovora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zaključivanja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temelju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konteksta</w:t>
            </w:r>
            <w:proofErr w:type="spellEnd"/>
            <w:r>
              <w:rPr>
                <w:color w:val="231F20"/>
                <w:u w:color="231F20"/>
              </w:rPr>
              <w:t xml:space="preserve">, s </w:t>
            </w:r>
            <w:proofErr w:type="spellStart"/>
            <w:r>
              <w:rPr>
                <w:color w:val="231F20"/>
                <w:u w:color="231F20"/>
              </w:rPr>
              <w:t>pomoću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rječnika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nakon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čitanja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45F395D9" w14:textId="77777777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97F3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9306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7CF88669" w14:textId="77777777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C86DEA" w14:textId="77777777"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D79C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BED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3D9E8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5BAB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23CBA5F7" w14:textId="77777777" w:rsidTr="00C939D5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5B6F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Tekstovi</w:t>
            </w:r>
            <w:proofErr w:type="spellEnd"/>
            <w:r>
              <w:t xml:space="preserve">: </w:t>
            </w:r>
            <w:proofErr w:type="spellStart"/>
            <w:r>
              <w:t>obavijesni</w:t>
            </w:r>
            <w:proofErr w:type="spellEnd"/>
            <w:r>
              <w:t xml:space="preserve">, </w:t>
            </w:r>
            <w:proofErr w:type="spellStart"/>
            <w:r>
              <w:t>obrazovni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književni</w:t>
            </w:r>
            <w:proofErr w:type="spellEnd"/>
            <w:r>
              <w:t xml:space="preserve"> </w:t>
            </w:r>
            <w:proofErr w:type="spellStart"/>
            <w:r>
              <w:t>tekstovi</w:t>
            </w:r>
            <w:proofErr w:type="spellEnd"/>
            <w:r>
              <w:t xml:space="preserve"> </w:t>
            </w:r>
            <w:proofErr w:type="spellStart"/>
            <w:r>
              <w:t>primjereni</w:t>
            </w:r>
            <w:proofErr w:type="spellEnd"/>
            <w:r>
              <w:t xml:space="preserve"> </w:t>
            </w:r>
            <w:proofErr w:type="spellStart"/>
            <w:r>
              <w:t>dobi</w:t>
            </w:r>
            <w:proofErr w:type="spellEnd"/>
            <w:r>
              <w:t>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5A3BD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7182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različite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,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smjernicama</w:t>
            </w:r>
            <w:proofErr w:type="spellEnd"/>
            <w:r>
              <w:t xml:space="preserve">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ključne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A7EFC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,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bilješke</w:t>
            </w:r>
            <w:proofErr w:type="spellEnd"/>
            <w:r>
              <w:t>.</w:t>
            </w:r>
          </w:p>
          <w:p w14:paraId="03A68602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FA2F7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različite</w:t>
            </w:r>
            <w:proofErr w:type="spellEnd"/>
            <w:r>
              <w:t xml:space="preserve"> </w:t>
            </w:r>
            <w:proofErr w:type="spellStart"/>
            <w:r>
              <w:t>vrste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, </w:t>
            </w:r>
            <w:proofErr w:type="spellStart"/>
            <w:r>
              <w:t>izdvaja</w:t>
            </w:r>
            <w:proofErr w:type="spellEnd"/>
            <w:r>
              <w:t xml:space="preserve"> </w:t>
            </w:r>
            <w:proofErr w:type="spellStart"/>
            <w:r>
              <w:t>ključne</w:t>
            </w:r>
            <w:proofErr w:type="spellEnd"/>
            <w:r>
              <w:t xml:space="preserve"> </w:t>
            </w:r>
            <w:proofErr w:type="spellStart"/>
            <w:r>
              <w:t>podatke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prepričava</w:t>
            </w:r>
            <w:proofErr w:type="spellEnd"/>
            <w:r>
              <w:t xml:space="preserve"> </w:t>
            </w:r>
            <w:proofErr w:type="spellStart"/>
            <w:r>
              <w:t>poslušani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>.</w:t>
            </w:r>
          </w:p>
        </w:tc>
      </w:tr>
      <w:tr w:rsidR="00853D41" w14:paraId="4EDA41CD" w14:textId="77777777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AC1A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4433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4B9E5961" w14:textId="77777777" w:rsidTr="00C939D5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B3742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OŠ HJ A.4.4. </w:t>
            </w:r>
          </w:p>
          <w:p w14:paraId="7D239406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jednostavnoj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strukturi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9B18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poštujući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strukturu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uvod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razrada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zaključak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6E34DDBA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predlošcima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ovladavanje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gramatičkom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stilističkom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normom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potrebnom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skrukturiranje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7D2B2BFE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ogledne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česte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pridjeve</w:t>
            </w:r>
            <w:proofErr w:type="spellEnd"/>
            <w:r>
              <w:rPr>
                <w:color w:val="231F20"/>
                <w:u w:color="231F20"/>
              </w:rPr>
              <w:t xml:space="preserve"> (</w:t>
            </w:r>
            <w:proofErr w:type="spellStart"/>
            <w:r>
              <w:rPr>
                <w:color w:val="231F20"/>
                <w:u w:color="231F20"/>
              </w:rPr>
              <w:t>opisne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gradivne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posvojne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pridjeve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-</w:t>
            </w:r>
            <w:proofErr w:type="spellStart"/>
            <w:r>
              <w:rPr>
                <w:color w:val="231F20"/>
                <w:u w:color="231F20"/>
              </w:rPr>
              <w:t>čki</w:t>
            </w:r>
            <w:proofErr w:type="spellEnd"/>
            <w:r>
              <w:rPr>
                <w:color w:val="231F20"/>
                <w:u w:color="231F20"/>
              </w:rPr>
              <w:t>, -</w:t>
            </w:r>
            <w:proofErr w:type="spellStart"/>
            <w:r>
              <w:rPr>
                <w:color w:val="231F20"/>
                <w:u w:color="231F20"/>
              </w:rPr>
              <w:t>ćki</w:t>
            </w:r>
            <w:proofErr w:type="spellEnd"/>
            <w:r>
              <w:rPr>
                <w:color w:val="231F20"/>
                <w:u w:color="231F20"/>
              </w:rPr>
              <w:t>, -ski, -</w:t>
            </w:r>
            <w:proofErr w:type="spellStart"/>
            <w:r>
              <w:rPr>
                <w:color w:val="231F20"/>
                <w:u w:color="231F20"/>
              </w:rPr>
              <w:t>ški</w:t>
            </w:r>
            <w:proofErr w:type="spellEnd"/>
            <w:r>
              <w:rPr>
                <w:color w:val="231F20"/>
                <w:u w:color="231F20"/>
              </w:rPr>
              <w:t>).</w:t>
            </w:r>
          </w:p>
          <w:p w14:paraId="7C43A030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Točno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posvojne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pridjeve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izvedene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od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vlastitih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imena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49654773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Piše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veliko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početno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slovo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imena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naroda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stanovnika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država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geografskih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cjelina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knjiga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filmova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novina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4D72E3EA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Provjerava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pravopisnu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točnost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slovopisnu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čitkost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69E245EC" w14:textId="77777777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C21F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  <w:r>
              <w:rPr>
                <w:b/>
                <w:bCs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D79C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389AB210" w14:textId="77777777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A16F2A" w14:textId="77777777"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25E78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F14FC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D6E5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F6B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5231D42D" w14:textId="77777777" w:rsidTr="00C939D5">
        <w:trPr>
          <w:trHeight w:val="28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DDE4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Tekstovi</w:t>
            </w:r>
            <w:proofErr w:type="spellEnd"/>
            <w:r>
              <w:t xml:space="preserve">: </w:t>
            </w:r>
            <w:proofErr w:type="spellStart"/>
            <w:r>
              <w:t>bilješka</w:t>
            </w:r>
            <w:proofErr w:type="spellEnd"/>
            <w:r>
              <w:t xml:space="preserve">, </w:t>
            </w:r>
            <w:proofErr w:type="spellStart"/>
            <w:r>
              <w:t>pisani</w:t>
            </w:r>
            <w:proofErr w:type="spellEnd"/>
            <w:r>
              <w:t xml:space="preserve"> </w:t>
            </w:r>
            <w:proofErr w:type="spellStart"/>
            <w:r>
              <w:t>sastavak</w:t>
            </w:r>
            <w:proofErr w:type="spellEnd"/>
            <w:r>
              <w:t xml:space="preserve">, SMS, </w:t>
            </w:r>
            <w:proofErr w:type="spellStart"/>
            <w:r>
              <w:t>Poruka</w:t>
            </w:r>
            <w:proofErr w:type="spellEnd"/>
            <w:r>
              <w:t xml:space="preserve"> </w:t>
            </w:r>
            <w:proofErr w:type="spellStart"/>
            <w:r>
              <w:t>elektroničke</w:t>
            </w:r>
            <w:proofErr w:type="spellEnd"/>
            <w:r>
              <w:t xml:space="preserve"> </w:t>
            </w:r>
            <w:proofErr w:type="spellStart"/>
            <w:r>
              <w:t>pošte</w:t>
            </w:r>
            <w:proofErr w:type="spellEnd"/>
            <w:r>
              <w:t xml:space="preserve">, pismo, </w:t>
            </w:r>
            <w:proofErr w:type="spellStart"/>
            <w:r>
              <w:t>saćetak</w:t>
            </w:r>
            <w:proofErr w:type="spellEnd"/>
            <w:r>
              <w:t xml:space="preserve">, </w:t>
            </w:r>
            <w:proofErr w:type="spellStart"/>
            <w:r>
              <w:t>opis</w:t>
            </w:r>
            <w:proofErr w:type="spellEnd"/>
            <w:r>
              <w:t>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31A5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predlošku</w:t>
            </w:r>
            <w:proofErr w:type="spellEnd"/>
            <w:r>
              <w:t xml:space="preserve"> </w:t>
            </w:r>
            <w:proofErr w:type="spellStart"/>
            <w:r>
              <w:t>piše</w:t>
            </w:r>
            <w:proofErr w:type="spellEnd"/>
            <w:r>
              <w:t xml:space="preserve"> </w:t>
            </w:r>
            <w:proofErr w:type="spellStart"/>
            <w:r>
              <w:t>kratke</w:t>
            </w:r>
            <w:proofErr w:type="spellEnd"/>
            <w:r>
              <w:t xml:space="preserve"> </w:t>
            </w:r>
            <w:proofErr w:type="spellStart"/>
            <w:r>
              <w:t>tekstove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s </w:t>
            </w:r>
            <w:proofErr w:type="spellStart"/>
            <w:r>
              <w:t>razvijenom</w:t>
            </w:r>
            <w:proofErr w:type="spellEnd"/>
            <w:r>
              <w:t xml:space="preserve"> </w:t>
            </w:r>
            <w:proofErr w:type="spellStart"/>
            <w:r>
              <w:t>sposobnošću</w:t>
            </w:r>
            <w:proofErr w:type="spellEnd"/>
            <w:r>
              <w:t xml:space="preserve"> </w:t>
            </w:r>
            <w:proofErr w:type="spellStart"/>
            <w:r>
              <w:t>promatranja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zapažanja</w:t>
            </w:r>
            <w:proofErr w:type="spellEnd"/>
            <w:r>
              <w:t>.</w:t>
            </w:r>
          </w:p>
          <w:p w14:paraId="224B5B2A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1407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predlošku</w:t>
            </w:r>
            <w:proofErr w:type="spellEnd"/>
            <w:r>
              <w:t xml:space="preserve"> </w:t>
            </w:r>
            <w:proofErr w:type="spellStart"/>
            <w:r>
              <w:t>piše</w:t>
            </w:r>
            <w:proofErr w:type="spellEnd"/>
            <w:r>
              <w:t xml:space="preserve"> </w:t>
            </w:r>
            <w:proofErr w:type="spellStart"/>
            <w:r>
              <w:t>kratke</w:t>
            </w:r>
            <w:proofErr w:type="spellEnd"/>
            <w:r>
              <w:t xml:space="preserve"> </w:t>
            </w:r>
            <w:proofErr w:type="spellStart"/>
            <w:r>
              <w:t>tekstove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s  </w:t>
            </w:r>
            <w:proofErr w:type="spellStart"/>
            <w:r>
              <w:t>razvijenom</w:t>
            </w:r>
            <w:proofErr w:type="spellEnd"/>
            <w:r>
              <w:t xml:space="preserve"> </w:t>
            </w:r>
            <w:proofErr w:type="spellStart"/>
            <w:r>
              <w:t>sposobnošću</w:t>
            </w:r>
            <w:proofErr w:type="spellEnd"/>
            <w:r>
              <w:t xml:space="preserve"> </w:t>
            </w:r>
            <w:proofErr w:type="spellStart"/>
            <w:r>
              <w:t>promatranja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zapažanja</w:t>
            </w:r>
            <w:proofErr w:type="spellEnd"/>
            <w:r>
              <w:t xml:space="preserve"> (</w:t>
            </w:r>
            <w:proofErr w:type="spellStart"/>
            <w:r>
              <w:t>sistematizira</w:t>
            </w:r>
            <w:proofErr w:type="spellEnd"/>
            <w:r>
              <w:t xml:space="preserve"> </w:t>
            </w:r>
            <w:proofErr w:type="spellStart"/>
            <w:r>
              <w:t>zapažanja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kompoziciju</w:t>
            </w:r>
            <w:proofErr w:type="spellEnd"/>
            <w:r>
              <w:t xml:space="preserve"> </w:t>
            </w:r>
            <w:proofErr w:type="spellStart"/>
            <w:r>
              <w:t>opisa</w:t>
            </w:r>
            <w:proofErr w:type="spellEnd"/>
            <w:r>
              <w:t xml:space="preserve">)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pomoć</w:t>
            </w:r>
            <w:proofErr w:type="spellEnd"/>
            <w:r>
              <w:t xml:space="preserve"> </w:t>
            </w:r>
            <w:proofErr w:type="spellStart"/>
            <w:r>
              <w:t>učitelja</w:t>
            </w:r>
            <w:proofErr w:type="spellEnd"/>
            <w:r>
              <w:t xml:space="preserve"> </w:t>
            </w:r>
            <w:proofErr w:type="spellStart"/>
            <w:r>
              <w:t>provjeravajući</w:t>
            </w:r>
            <w:proofErr w:type="spellEnd"/>
            <w:r>
              <w:t xml:space="preserve"> </w:t>
            </w:r>
            <w:proofErr w:type="spellStart"/>
            <w:r>
              <w:t>pravopisnu</w:t>
            </w:r>
            <w:proofErr w:type="spellEnd"/>
            <w:r>
              <w:t xml:space="preserve"> </w:t>
            </w:r>
            <w:proofErr w:type="spellStart"/>
            <w:r>
              <w:t>točnost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slovopisnu</w:t>
            </w:r>
            <w:proofErr w:type="spellEnd"/>
            <w:r>
              <w:t xml:space="preserve"> </w:t>
            </w:r>
            <w:proofErr w:type="spellStart"/>
            <w:r>
              <w:t>čitkost</w:t>
            </w:r>
            <w:proofErr w:type="spellEnd"/>
            <w:r>
              <w:t>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2C1B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smjernicama</w:t>
            </w:r>
            <w:proofErr w:type="spellEnd"/>
            <w:r>
              <w:t xml:space="preserve"> </w:t>
            </w:r>
            <w:proofErr w:type="spellStart"/>
            <w:r>
              <w:t>piše</w:t>
            </w:r>
            <w:proofErr w:type="spellEnd"/>
            <w:r>
              <w:t xml:space="preserve"> </w:t>
            </w:r>
            <w:proofErr w:type="spellStart"/>
            <w:r>
              <w:t>tekstove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s </w:t>
            </w:r>
            <w:proofErr w:type="spellStart"/>
            <w:r>
              <w:t>razvijenom</w:t>
            </w:r>
            <w:proofErr w:type="spellEnd"/>
            <w:r>
              <w:t xml:space="preserve"> </w:t>
            </w:r>
            <w:proofErr w:type="spellStart"/>
            <w:r>
              <w:t>sposobnošću</w:t>
            </w:r>
            <w:proofErr w:type="spellEnd"/>
            <w:r>
              <w:t xml:space="preserve"> </w:t>
            </w:r>
            <w:proofErr w:type="spellStart"/>
            <w:r>
              <w:t>promatranja</w:t>
            </w:r>
            <w:proofErr w:type="spellEnd"/>
            <w:r>
              <w:t xml:space="preserve"> i </w:t>
            </w:r>
            <w:proofErr w:type="spellStart"/>
            <w:r>
              <w:t>zapažanja</w:t>
            </w:r>
            <w:proofErr w:type="spellEnd"/>
            <w:r>
              <w:br/>
              <w:t>(</w:t>
            </w:r>
            <w:proofErr w:type="spellStart"/>
            <w:r>
              <w:t>sistematizira</w:t>
            </w:r>
            <w:proofErr w:type="spellEnd"/>
            <w:r>
              <w:t xml:space="preserve"> </w:t>
            </w:r>
            <w:proofErr w:type="spellStart"/>
            <w:r>
              <w:t>zapažanja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kompoziciju</w:t>
            </w:r>
            <w:proofErr w:type="spellEnd"/>
            <w:r>
              <w:t xml:space="preserve"> </w:t>
            </w:r>
            <w:proofErr w:type="spellStart"/>
            <w:r>
              <w:t>opisa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pokazuje</w:t>
            </w:r>
            <w:proofErr w:type="spellEnd"/>
            <w:r>
              <w:t xml:space="preserve"> </w:t>
            </w:r>
            <w:proofErr w:type="spellStart"/>
            <w:r>
              <w:t>razvijene</w:t>
            </w:r>
            <w:proofErr w:type="spellEnd"/>
            <w:r>
              <w:t xml:space="preserve"> </w:t>
            </w:r>
            <w:proofErr w:type="spellStart"/>
            <w:r>
              <w:t>oblike</w:t>
            </w:r>
            <w:proofErr w:type="spellEnd"/>
            <w:r>
              <w:t xml:space="preserve"> </w:t>
            </w:r>
            <w:proofErr w:type="spellStart"/>
            <w:r>
              <w:t>izražajnih</w:t>
            </w:r>
            <w:proofErr w:type="spellEnd"/>
            <w:r>
              <w:t xml:space="preserve"> </w:t>
            </w:r>
            <w:proofErr w:type="spellStart"/>
            <w:r>
              <w:t>sredstava</w:t>
            </w:r>
            <w:proofErr w:type="spellEnd"/>
            <w:r>
              <w:t xml:space="preserve">) </w:t>
            </w:r>
            <w:proofErr w:type="spellStart"/>
            <w:r>
              <w:t>provjeravajući</w:t>
            </w:r>
            <w:proofErr w:type="spellEnd"/>
            <w:r>
              <w:t xml:space="preserve"> </w:t>
            </w:r>
            <w:proofErr w:type="spellStart"/>
            <w:r>
              <w:t>pravopisnu</w:t>
            </w:r>
            <w:proofErr w:type="spellEnd"/>
            <w:r>
              <w:t xml:space="preserve"> </w:t>
            </w:r>
            <w:proofErr w:type="spellStart"/>
            <w:r>
              <w:t>točnost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slovopisnu</w:t>
            </w:r>
            <w:proofErr w:type="spellEnd"/>
            <w:r>
              <w:t xml:space="preserve"> </w:t>
            </w:r>
            <w:proofErr w:type="spellStart"/>
            <w:r>
              <w:t>čitkost</w:t>
            </w:r>
            <w:proofErr w:type="spellEnd"/>
            <w:r>
              <w:t>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E04D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Piše</w:t>
            </w:r>
            <w:proofErr w:type="spellEnd"/>
            <w:r>
              <w:t xml:space="preserve"> </w:t>
            </w:r>
            <w:proofErr w:type="spellStart"/>
            <w:r>
              <w:t>tekstove</w:t>
            </w:r>
            <w:proofErr w:type="spellEnd"/>
            <w:r>
              <w:t xml:space="preserve"> u </w:t>
            </w:r>
            <w:proofErr w:type="spellStart"/>
            <w:r>
              <w:t>skladu</w:t>
            </w:r>
            <w:proofErr w:type="spellEnd"/>
            <w:r>
              <w:t xml:space="preserve"> s </w:t>
            </w:r>
            <w:proofErr w:type="spellStart"/>
            <w:r>
              <w:t>razvijenom</w:t>
            </w:r>
            <w:proofErr w:type="spellEnd"/>
            <w:r>
              <w:t xml:space="preserve"> </w:t>
            </w:r>
            <w:proofErr w:type="spellStart"/>
            <w:r>
              <w:t>sposobnošću</w:t>
            </w:r>
            <w:proofErr w:type="spellEnd"/>
            <w:r>
              <w:t xml:space="preserve"> </w:t>
            </w:r>
            <w:proofErr w:type="spellStart"/>
            <w:r>
              <w:t>promatranja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zapažanja</w:t>
            </w:r>
            <w:proofErr w:type="spellEnd"/>
            <w:r>
              <w:t xml:space="preserve"> (</w:t>
            </w:r>
            <w:proofErr w:type="spellStart"/>
            <w:r>
              <w:t>sistematizira</w:t>
            </w:r>
            <w:proofErr w:type="spellEnd"/>
            <w:r>
              <w:t xml:space="preserve"> </w:t>
            </w:r>
            <w:proofErr w:type="spellStart"/>
            <w:r>
              <w:t>zapažanja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kompoziciju</w:t>
            </w:r>
            <w:proofErr w:type="spellEnd"/>
            <w:r>
              <w:t xml:space="preserve"> </w:t>
            </w:r>
            <w:proofErr w:type="spellStart"/>
            <w:r>
              <w:t>opisa</w:t>
            </w:r>
            <w:proofErr w:type="spellEnd"/>
            <w:r>
              <w:t xml:space="preserve">); </w:t>
            </w:r>
            <w:proofErr w:type="spellStart"/>
            <w:r>
              <w:t>sastavlja</w:t>
            </w:r>
            <w:proofErr w:type="spellEnd"/>
            <w:r>
              <w:t xml:space="preserve"> </w:t>
            </w:r>
            <w:proofErr w:type="spellStart"/>
            <w:r>
              <w:t>dijelove</w:t>
            </w:r>
            <w:proofErr w:type="spellEnd"/>
            <w:r>
              <w:t xml:space="preserve"> u </w:t>
            </w:r>
            <w:proofErr w:type="spellStart"/>
            <w:r>
              <w:t>cjelinu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grafički</w:t>
            </w:r>
            <w:proofErr w:type="spellEnd"/>
            <w:r>
              <w:t xml:space="preserve"> </w:t>
            </w:r>
            <w:proofErr w:type="spellStart"/>
            <w:r>
              <w:t>organizira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pravopisnu</w:t>
            </w:r>
            <w:proofErr w:type="spellEnd"/>
            <w:r>
              <w:t xml:space="preserve"> </w:t>
            </w:r>
            <w:proofErr w:type="spellStart"/>
            <w:r>
              <w:t>točnost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slovopisnu</w:t>
            </w:r>
            <w:proofErr w:type="spellEnd"/>
            <w:r>
              <w:t xml:space="preserve"> </w:t>
            </w:r>
            <w:proofErr w:type="spellStart"/>
            <w:r>
              <w:t>čitkost</w:t>
            </w:r>
            <w:proofErr w:type="spellEnd"/>
            <w:r>
              <w:t>.</w:t>
            </w:r>
          </w:p>
          <w:p w14:paraId="3FAFB14E" w14:textId="77777777" w:rsidR="00853D41" w:rsidRDefault="00853D41">
            <w:pPr>
              <w:pStyle w:val="Tijelo"/>
              <w:spacing w:after="0" w:line="240" w:lineRule="auto"/>
            </w:pPr>
          </w:p>
        </w:tc>
      </w:tr>
    </w:tbl>
    <w:p w14:paraId="5CA5B031" w14:textId="77777777" w:rsidR="00C939D5" w:rsidRDefault="00C939D5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853D41" w14:paraId="73966EAC" w14:textId="77777777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52C94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C0F5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0C349875" w14:textId="77777777" w:rsidTr="00C939D5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C168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A.4.5.</w:t>
            </w:r>
          </w:p>
          <w:p w14:paraId="1CA8959D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primjenjujući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znanja</w:t>
            </w:r>
            <w:proofErr w:type="spellEnd"/>
            <w:r>
              <w:rPr>
                <w:color w:val="231F20"/>
                <w:u w:color="231F20"/>
              </w:rPr>
              <w:t xml:space="preserve"> o </w:t>
            </w:r>
            <w:proofErr w:type="spellStart"/>
            <w:r>
              <w:rPr>
                <w:color w:val="231F20"/>
                <w:u w:color="231F20"/>
              </w:rPr>
              <w:t>imenicama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glagoloima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pridjevima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uvažavajući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gramatička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pravopisna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pravila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71FE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Razumije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gramatičku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kategoriju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vrste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riječi</w:t>
            </w:r>
            <w:proofErr w:type="spellEnd"/>
            <w:r>
              <w:rPr>
                <w:color w:val="231F20"/>
                <w:u w:color="231F20"/>
              </w:rPr>
              <w:t xml:space="preserve"> (</w:t>
            </w:r>
            <w:proofErr w:type="spellStart"/>
            <w:r>
              <w:rPr>
                <w:color w:val="231F20"/>
                <w:u w:color="231F20"/>
              </w:rPr>
              <w:t>imenice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glagoli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pridjevi</w:t>
            </w:r>
            <w:proofErr w:type="spellEnd"/>
            <w:r>
              <w:rPr>
                <w:color w:val="231F20"/>
                <w:u w:color="231F20"/>
              </w:rPr>
              <w:t>).</w:t>
            </w:r>
          </w:p>
          <w:p w14:paraId="7CA1DB76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Pravilno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upotrebljava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broj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rod </w:t>
            </w:r>
            <w:proofErr w:type="spellStart"/>
            <w:r>
              <w:rPr>
                <w:color w:val="231F20"/>
                <w:u w:color="231F20"/>
              </w:rPr>
              <w:t>imenica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pridjeva</w:t>
            </w:r>
            <w:proofErr w:type="spellEnd"/>
            <w:r>
              <w:rPr>
                <w:color w:val="231F20"/>
                <w:u w:color="231F20"/>
              </w:rPr>
              <w:t xml:space="preserve"> koji se s </w:t>
            </w:r>
            <w:proofErr w:type="spellStart"/>
            <w:r>
              <w:rPr>
                <w:color w:val="231F20"/>
                <w:u w:color="231F20"/>
              </w:rPr>
              <w:t>njom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slažu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oglednim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primjerima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686D34ED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Točno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prošlo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sadašnja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buduće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vrijeme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</w:p>
          <w:p w14:paraId="40945A10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Točno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posvojne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pridjeve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164FFC38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rečenice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kojima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poštuju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pravila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sročnosti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158BB31C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Funkcionalno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upotrebljava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riječi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sintagme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rečenice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skladu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dinamikom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učenja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obzirom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jezični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razvoj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  <w:p w14:paraId="2B62E694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Funkcionalno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primjenjuje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jezična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znanja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382A2755" w14:textId="77777777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96811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2A6B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5428C36D" w14:textId="77777777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C743" w14:textId="77777777"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037F3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F1A41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F333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4BF38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3E7D6650" w14:textId="77777777" w:rsidTr="00C939D5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DFEA5" w14:textId="77777777"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D5CE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sintagme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rečenice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funkcionalno</w:t>
            </w:r>
            <w:proofErr w:type="spellEnd"/>
            <w:r>
              <w:t xml:space="preserve"> </w:t>
            </w:r>
            <w:proofErr w:type="spellStart"/>
            <w:r>
              <w:t>primjenjuje</w:t>
            </w:r>
            <w:proofErr w:type="spellEnd"/>
            <w:r>
              <w:t xml:space="preserve"> </w:t>
            </w:r>
            <w:proofErr w:type="spellStart"/>
            <w:r>
              <w:t>jezična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odstupanja</w:t>
            </w:r>
            <w:proofErr w:type="spellEnd"/>
            <w:r>
              <w:t>.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462F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Samostalno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sintagme</w:t>
            </w:r>
            <w:proofErr w:type="spellEnd"/>
            <w:r>
              <w:t xml:space="preserve">, </w:t>
            </w:r>
            <w:proofErr w:type="spellStart"/>
            <w:r>
              <w:t>rečenice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kratki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funkcionalno</w:t>
            </w:r>
            <w:proofErr w:type="spellEnd"/>
            <w:r>
              <w:t xml:space="preserve"> </w:t>
            </w:r>
            <w:proofErr w:type="spellStart"/>
            <w:r>
              <w:t>primjenjuje</w:t>
            </w:r>
            <w:proofErr w:type="spellEnd"/>
            <w:r>
              <w:t xml:space="preserve"> </w:t>
            </w:r>
            <w:proofErr w:type="spellStart"/>
            <w:r>
              <w:t>jezična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odstupanja</w:t>
            </w:r>
            <w:proofErr w:type="spellEnd"/>
            <w:r>
              <w:t>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46C7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smjernicama</w:t>
            </w:r>
            <w:proofErr w:type="spellEnd"/>
            <w:r>
              <w:t xml:space="preserve"> </w:t>
            </w:r>
            <w:proofErr w:type="spellStart"/>
            <w:r>
              <w:t>oblikuje</w:t>
            </w:r>
            <w:proofErr w:type="spellEnd"/>
            <w:r>
              <w:t xml:space="preserve"> </w:t>
            </w:r>
            <w:proofErr w:type="spellStart"/>
            <w:r>
              <w:t>rečenice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funkcionalno</w:t>
            </w:r>
            <w:proofErr w:type="spellEnd"/>
            <w:r>
              <w:t xml:space="preserve"> </w:t>
            </w:r>
            <w:proofErr w:type="spellStart"/>
            <w:r>
              <w:t>primjenjuje</w:t>
            </w:r>
            <w:proofErr w:type="spellEnd"/>
            <w:r>
              <w:t xml:space="preserve"> </w:t>
            </w:r>
            <w:proofErr w:type="spellStart"/>
            <w:r>
              <w:t>jezična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uočavanje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ispravljanje</w:t>
            </w:r>
            <w:proofErr w:type="spellEnd"/>
            <w:r>
              <w:t xml:space="preserve"> </w:t>
            </w:r>
            <w:proofErr w:type="spellStart"/>
            <w:r>
              <w:t>pogrešaka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gramatičkoj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pravopisnoj</w:t>
            </w:r>
            <w:proofErr w:type="spellEnd"/>
            <w:r>
              <w:t xml:space="preserve"> </w:t>
            </w:r>
            <w:proofErr w:type="spellStart"/>
            <w:r>
              <w:t>razini</w:t>
            </w:r>
            <w:proofErr w:type="spellEnd"/>
            <w:r>
              <w:t>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01A1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Samostalno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rečenice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primjereni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funkcionalno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primjenjuje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jezična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znanja</w:t>
            </w:r>
            <w:proofErr w:type="spellEnd"/>
            <w:r>
              <w:rPr>
                <w:color w:val="231F20"/>
                <w:u w:color="231F20"/>
              </w:rPr>
              <w:t xml:space="preserve">; </w:t>
            </w:r>
            <w:proofErr w:type="spellStart"/>
            <w:r>
              <w:rPr>
                <w:color w:val="231F20"/>
                <w:u w:color="231F20"/>
              </w:rPr>
              <w:t>pokazuje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usvojenost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gramatičke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pravopisne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norme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primjereno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jezičnom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razvoju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kritički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odnos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tekstu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</w:tbl>
    <w:p w14:paraId="6BCAE952" w14:textId="77777777" w:rsidR="00C939D5" w:rsidRDefault="00C939D5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14"/>
        <w:gridCol w:w="2727"/>
        <w:gridCol w:w="2585"/>
        <w:gridCol w:w="2586"/>
        <w:gridCol w:w="2588"/>
      </w:tblGrid>
      <w:tr w:rsidR="00853D41" w14:paraId="34F687F2" w14:textId="77777777" w:rsidTr="00C939D5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5DBF5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438D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55C11A77" w14:textId="77777777" w:rsidTr="00C939D5">
        <w:trPr>
          <w:trHeight w:val="17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2CF2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A.4.6.</w:t>
            </w:r>
          </w:p>
          <w:p w14:paraId="172B3E8C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Učenik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objašnjava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razliku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između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zavičajnoga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hrvatskoga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standardnog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jezika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B336F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Služi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hrvatskim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standardnim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jezikom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javnoj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komunikaciji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skladu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usvojenim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jezičnim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pravilima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Razlikuje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mjesni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hrvatski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standardni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jezik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navodeći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ogledne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česte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Uočava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važnost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pozitivnog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odnosa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mjesnom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govoru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Uočava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važnosti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mjesnoga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njegovu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komunikacijsku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ulogu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pojedinome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prostoru</w:t>
            </w:r>
            <w:proofErr w:type="spellEnd"/>
            <w:r>
              <w:rPr>
                <w:color w:val="231F20"/>
                <w:u w:color="231F20"/>
              </w:rPr>
              <w:br/>
              <w:t>(</w:t>
            </w:r>
            <w:proofErr w:type="spellStart"/>
            <w:r>
              <w:rPr>
                <w:color w:val="231F20"/>
                <w:u w:color="231F20"/>
              </w:rPr>
              <w:t>raznolikost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hrvatskih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jezične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zajednice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Hrvatskoj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izvan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granica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Republike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Hrvatske</w:t>
            </w:r>
            <w:proofErr w:type="spellEnd"/>
            <w:r>
              <w:rPr>
                <w:color w:val="231F20"/>
                <w:u w:color="231F20"/>
              </w:rPr>
              <w:t>).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Čita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sluša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kajkavskome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čakavskom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štokavskom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narječju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kojemu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narječju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pripada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narječje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kojem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pripada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njegov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3F4B5E6A" w14:textId="77777777" w:rsidTr="00C939D5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12BDB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C6E9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3A748417" w14:textId="77777777" w:rsidTr="00C939D5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1CDE4" w14:textId="77777777" w:rsidR="00853D41" w:rsidRDefault="00853D41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4855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0D9B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A7FB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A3CA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373CD9F9" w14:textId="77777777" w:rsidTr="00C939D5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C4883" w14:textId="77777777"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A17B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prepoznaje</w:t>
            </w:r>
            <w:proofErr w:type="spellEnd"/>
            <w:r>
              <w:t xml:space="preserve"> </w:t>
            </w:r>
            <w:proofErr w:type="spellStart"/>
            <w:r>
              <w:t>razliku</w:t>
            </w:r>
            <w:proofErr w:type="spellEnd"/>
            <w:r>
              <w:t xml:space="preserve"> </w:t>
            </w:r>
            <w:proofErr w:type="spellStart"/>
            <w:r>
              <w:t>između</w:t>
            </w:r>
            <w:proofErr w:type="spellEnd"/>
            <w:r>
              <w:t xml:space="preserve"> </w:t>
            </w:r>
            <w:proofErr w:type="spellStart"/>
            <w:r>
              <w:t>zavičajnoga</w:t>
            </w:r>
            <w:proofErr w:type="spellEnd"/>
            <w:r>
              <w:t xml:space="preserve"> </w:t>
            </w:r>
            <w:proofErr w:type="spellStart"/>
            <w:r>
              <w:t>govora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standardnoga</w:t>
            </w:r>
            <w:proofErr w:type="spellEnd"/>
            <w:r>
              <w:t xml:space="preserve"> </w:t>
            </w:r>
            <w:proofErr w:type="spellStart"/>
            <w:r>
              <w:t>hrvatskog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uočava</w:t>
            </w:r>
            <w:proofErr w:type="spellEnd"/>
            <w:r>
              <w:t xml:space="preserve"> </w:t>
            </w:r>
            <w:proofErr w:type="spellStart"/>
            <w:r>
              <w:t>važnost</w:t>
            </w:r>
            <w:proofErr w:type="spellEnd"/>
            <w:r>
              <w:t xml:space="preserve"> </w:t>
            </w:r>
            <w:proofErr w:type="spellStart"/>
            <w:r>
              <w:t>učenja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pozitivnoga</w:t>
            </w:r>
            <w:proofErr w:type="spellEnd"/>
            <w:r>
              <w:t xml:space="preserve"> </w:t>
            </w:r>
            <w:proofErr w:type="spellStart"/>
            <w:r>
              <w:t>odnosa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mjesnom</w:t>
            </w:r>
            <w:proofErr w:type="spellEnd"/>
            <w:r>
              <w:t xml:space="preserve"> </w:t>
            </w:r>
            <w:proofErr w:type="spellStart"/>
            <w:r>
              <w:t>govoru</w:t>
            </w:r>
            <w:proofErr w:type="spellEnd"/>
            <w:r>
              <w:t>.</w:t>
            </w:r>
          </w:p>
          <w:p w14:paraId="391DC7FF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5315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Izražava</w:t>
            </w:r>
            <w:proofErr w:type="spellEnd"/>
            <w:r>
              <w:t xml:space="preserve"> se </w:t>
            </w:r>
            <w:proofErr w:type="spellStart"/>
            <w:r>
              <w:t>zavičajnim</w:t>
            </w:r>
            <w:proofErr w:type="spellEnd"/>
            <w:r>
              <w:t xml:space="preserve"> </w:t>
            </w:r>
            <w:proofErr w:type="spellStart"/>
            <w:r>
              <w:t>govorom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prepoznaje</w:t>
            </w:r>
            <w:proofErr w:type="spellEnd"/>
            <w:r>
              <w:t xml:space="preserve"> </w:t>
            </w:r>
            <w:proofErr w:type="spellStart"/>
            <w:r>
              <w:t>razliku</w:t>
            </w:r>
            <w:proofErr w:type="spellEnd"/>
            <w:r>
              <w:t xml:space="preserve"> </w:t>
            </w:r>
            <w:proofErr w:type="spellStart"/>
            <w:r>
              <w:t>između</w:t>
            </w:r>
            <w:proofErr w:type="spellEnd"/>
            <w:r>
              <w:t xml:space="preserve"> </w:t>
            </w:r>
          </w:p>
          <w:p w14:paraId="5D16377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zavičajnoga</w:t>
            </w:r>
            <w:proofErr w:type="spellEnd"/>
            <w:r>
              <w:t xml:space="preserve"> </w:t>
            </w:r>
            <w:proofErr w:type="spellStart"/>
            <w:r>
              <w:t>govora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standardnoga</w:t>
            </w:r>
            <w:proofErr w:type="spellEnd"/>
            <w:r>
              <w:t xml:space="preserve"> </w:t>
            </w:r>
            <w:proofErr w:type="spellStart"/>
            <w:r>
              <w:t>žezika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uočava</w:t>
            </w:r>
            <w:proofErr w:type="spellEnd"/>
            <w:r>
              <w:t xml:space="preserve"> </w:t>
            </w:r>
            <w:proofErr w:type="spellStart"/>
            <w:r>
              <w:t>važnost</w:t>
            </w:r>
            <w:proofErr w:type="spellEnd"/>
            <w:r>
              <w:t xml:space="preserve"> </w:t>
            </w:r>
            <w:proofErr w:type="spellStart"/>
            <w:r>
              <w:t>učenja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pozitivnoga</w:t>
            </w:r>
            <w:proofErr w:type="spellEnd"/>
            <w:r>
              <w:t xml:space="preserve"> </w:t>
            </w:r>
            <w:proofErr w:type="spellStart"/>
            <w:r>
              <w:t>odnosa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mjesnom</w:t>
            </w:r>
            <w:proofErr w:type="spellEnd"/>
            <w:r>
              <w:t xml:space="preserve"> </w:t>
            </w:r>
            <w:proofErr w:type="spellStart"/>
            <w:r>
              <w:t>govoru</w:t>
            </w:r>
            <w:proofErr w:type="spellEnd"/>
            <w:r>
              <w:t>.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1DE9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Izražava</w:t>
            </w:r>
            <w:proofErr w:type="spellEnd"/>
            <w:r>
              <w:t xml:space="preserve"> se </w:t>
            </w:r>
            <w:proofErr w:type="spellStart"/>
            <w:r>
              <w:t>zavičajnim</w:t>
            </w:r>
            <w:proofErr w:type="spellEnd"/>
            <w:r>
              <w:t xml:space="preserve"> </w:t>
            </w:r>
            <w:proofErr w:type="spellStart"/>
            <w:r>
              <w:t>govorom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opisuje</w:t>
            </w:r>
            <w:proofErr w:type="spellEnd"/>
            <w:r>
              <w:t xml:space="preserve"> </w:t>
            </w:r>
            <w:proofErr w:type="spellStart"/>
            <w:r>
              <w:t>razliku</w:t>
            </w:r>
            <w:proofErr w:type="spellEnd"/>
            <w:r>
              <w:t xml:space="preserve"> </w:t>
            </w:r>
            <w:proofErr w:type="spellStart"/>
            <w:r>
              <w:t>između</w:t>
            </w:r>
            <w:proofErr w:type="spellEnd"/>
            <w:r>
              <w:t xml:space="preserve"> </w:t>
            </w:r>
            <w:proofErr w:type="spellStart"/>
            <w:r>
              <w:t>zavičajnoga</w:t>
            </w:r>
            <w:proofErr w:type="spellEnd"/>
            <w:r>
              <w:t xml:space="preserve"> </w:t>
            </w:r>
            <w:proofErr w:type="spellStart"/>
            <w:r>
              <w:t>govora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uočava</w:t>
            </w:r>
            <w:proofErr w:type="spellEnd"/>
            <w:r>
              <w:t xml:space="preserve"> </w:t>
            </w:r>
            <w:proofErr w:type="spellStart"/>
            <w:r>
              <w:t>važnost</w:t>
            </w:r>
            <w:proofErr w:type="spellEnd"/>
            <w:r>
              <w:t xml:space="preserve"> </w:t>
            </w:r>
            <w:proofErr w:type="spellStart"/>
            <w:r>
              <w:t>učenja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pozitivnoga</w:t>
            </w:r>
            <w:proofErr w:type="spellEnd"/>
            <w:r>
              <w:t xml:space="preserve"> </w:t>
            </w:r>
            <w:proofErr w:type="spellStart"/>
            <w:r>
              <w:t>odnosa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mjesnom</w:t>
            </w:r>
            <w:proofErr w:type="spellEnd"/>
            <w:r>
              <w:t xml:space="preserve"> </w:t>
            </w:r>
            <w:proofErr w:type="spellStart"/>
            <w:r>
              <w:t>govoru</w:t>
            </w:r>
            <w:proofErr w:type="spellEnd"/>
            <w:r>
              <w:t>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73E47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Izražava</w:t>
            </w:r>
            <w:proofErr w:type="spellEnd"/>
            <w:r>
              <w:t xml:space="preserve"> se </w:t>
            </w:r>
            <w:proofErr w:type="spellStart"/>
            <w:r>
              <w:t>zavičajnim</w:t>
            </w:r>
            <w:proofErr w:type="spellEnd"/>
            <w:r>
              <w:t xml:space="preserve"> </w:t>
            </w:r>
            <w:proofErr w:type="spellStart"/>
            <w:r>
              <w:t>govorom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objašnjava</w:t>
            </w:r>
            <w:proofErr w:type="spellEnd"/>
            <w:r>
              <w:t xml:space="preserve"> </w:t>
            </w:r>
            <w:proofErr w:type="spellStart"/>
            <w:r>
              <w:t>razliku</w:t>
            </w:r>
            <w:proofErr w:type="spellEnd"/>
            <w:r>
              <w:t xml:space="preserve"> </w:t>
            </w:r>
            <w:proofErr w:type="spellStart"/>
            <w:r>
              <w:t>između</w:t>
            </w:r>
            <w:proofErr w:type="spellEnd"/>
            <w:r>
              <w:t xml:space="preserve"> </w:t>
            </w:r>
            <w:proofErr w:type="spellStart"/>
            <w:r>
              <w:t>zavičajnoga</w:t>
            </w:r>
            <w:proofErr w:type="spellEnd"/>
            <w:r>
              <w:t xml:space="preserve"> </w:t>
            </w:r>
            <w:proofErr w:type="spellStart"/>
            <w:r>
              <w:t>govora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hrvatskog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uočava</w:t>
            </w:r>
            <w:proofErr w:type="spellEnd"/>
            <w:r>
              <w:t xml:space="preserve"> </w:t>
            </w:r>
            <w:proofErr w:type="spellStart"/>
            <w:r>
              <w:t>važnost</w:t>
            </w:r>
            <w:proofErr w:type="spellEnd"/>
            <w:r>
              <w:t xml:space="preserve"> </w:t>
            </w:r>
            <w:proofErr w:type="spellStart"/>
            <w:r>
              <w:t>učenja</w:t>
            </w:r>
            <w:proofErr w:type="spellEnd"/>
            <w:r>
              <w:t xml:space="preserve"> </w:t>
            </w:r>
            <w:proofErr w:type="spellStart"/>
            <w:r>
              <w:t>hrvatskoga</w:t>
            </w:r>
            <w:proofErr w:type="spellEnd"/>
            <w:r>
              <w:t xml:space="preserve"> </w:t>
            </w:r>
            <w:proofErr w:type="spellStart"/>
            <w:r>
              <w:t>standardnog</w:t>
            </w:r>
            <w:proofErr w:type="spellEnd"/>
            <w:r>
              <w:t xml:space="preserve"> </w:t>
            </w:r>
            <w:proofErr w:type="spellStart"/>
            <w:r>
              <w:t>jezika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pozitivnoga</w:t>
            </w:r>
            <w:proofErr w:type="spellEnd"/>
            <w:r>
              <w:t xml:space="preserve"> </w:t>
            </w:r>
            <w:proofErr w:type="spellStart"/>
            <w:r>
              <w:t>odnosa</w:t>
            </w:r>
            <w:proofErr w:type="spellEnd"/>
            <w:r>
              <w:t xml:space="preserve"> </w:t>
            </w: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mjesnom</w:t>
            </w:r>
            <w:proofErr w:type="spellEnd"/>
            <w:r>
              <w:t xml:space="preserve"> </w:t>
            </w:r>
            <w:proofErr w:type="spellStart"/>
            <w:r>
              <w:t>govoru</w:t>
            </w:r>
            <w:proofErr w:type="spellEnd"/>
            <w:r>
              <w:t>.</w:t>
            </w:r>
          </w:p>
        </w:tc>
      </w:tr>
    </w:tbl>
    <w:p w14:paraId="3482F76E" w14:textId="77777777" w:rsidR="00853D41" w:rsidRDefault="00853D41">
      <w:pPr>
        <w:pStyle w:val="Tijelo"/>
        <w:widowControl w:val="0"/>
        <w:spacing w:after="0" w:line="240" w:lineRule="auto"/>
        <w:rPr>
          <w:b/>
          <w:bCs/>
          <w:sz w:val="28"/>
          <w:szCs w:val="28"/>
        </w:rPr>
      </w:pPr>
    </w:p>
    <w:p w14:paraId="1F5B05DD" w14:textId="77777777" w:rsidR="00853D41" w:rsidRDefault="00853D41">
      <w:pPr>
        <w:pStyle w:val="Tijelo"/>
        <w:spacing w:after="0" w:line="240" w:lineRule="auto"/>
      </w:pPr>
    </w:p>
    <w:p w14:paraId="01FCAD08" w14:textId="77777777" w:rsidR="00C939D5" w:rsidRDefault="00C939D5">
      <w:pPr>
        <w:rPr>
          <w:rFonts w:ascii="Calibri" w:hAnsi="Calibri" w:cs="Arial Unicode MS"/>
          <w:color w:val="000000"/>
          <w:sz w:val="22"/>
          <w:szCs w:val="22"/>
          <w:u w:color="000000"/>
          <w:lang w:eastAsia="hr-HR"/>
        </w:rPr>
      </w:pPr>
      <w:r>
        <w:br w:type="page"/>
      </w:r>
    </w:p>
    <w:p w14:paraId="5586B2CB" w14:textId="77777777" w:rsidR="00853D41" w:rsidRDefault="00C9112A">
      <w:pPr>
        <w:pStyle w:val="Tijelo"/>
        <w:spacing w:after="0" w:line="24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lastRenderedPageBreak/>
        <w:t>Predmetno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područje</w:t>
      </w:r>
      <w:proofErr w:type="spellEnd"/>
      <w:r w:rsidR="0058356C">
        <w:rPr>
          <w:b/>
          <w:bCs/>
          <w:sz w:val="28"/>
          <w:szCs w:val="28"/>
        </w:rPr>
        <w:t xml:space="preserve">: </w:t>
      </w:r>
      <w:proofErr w:type="spellStart"/>
      <w:r w:rsidR="0058356C">
        <w:rPr>
          <w:b/>
          <w:bCs/>
          <w:sz w:val="28"/>
          <w:szCs w:val="28"/>
        </w:rPr>
        <w:t>Književnost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i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stvaralaštvo</w:t>
      </w:r>
      <w:proofErr w:type="spellEnd"/>
    </w:p>
    <w:p w14:paraId="2B85FA01" w14:textId="77777777" w:rsidR="00853D41" w:rsidRDefault="00853D41">
      <w:pPr>
        <w:pStyle w:val="Tijelo"/>
        <w:spacing w:after="0" w:line="240" w:lineRule="auto"/>
        <w:rPr>
          <w:sz w:val="28"/>
          <w:szCs w:val="28"/>
        </w:rPr>
      </w:pP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2474"/>
      </w:tblGrid>
      <w:tr w:rsidR="00853D41" w14:paraId="5C7AA226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4C431" w14:textId="77777777" w:rsidR="00853D41" w:rsidRDefault="0058356C">
            <w:pPr>
              <w:pStyle w:val="Tijel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75EB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73DA12D8" w14:textId="77777777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60D9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B.4.1.</w:t>
            </w:r>
          </w:p>
          <w:p w14:paraId="34AF44E4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izraž</w:t>
            </w:r>
            <w:proofErr w:type="spellEnd"/>
            <w:r>
              <w:rPr>
                <w:color w:val="231F20"/>
                <w:u w:color="231F20"/>
                <w:lang w:val="it-IT"/>
              </w:rPr>
              <w:t xml:space="preserve">ava </w:t>
            </w:r>
            <w:proofErr w:type="spellStart"/>
            <w:r>
              <w:rPr>
                <w:color w:val="231F20"/>
                <w:u w:color="231F20"/>
              </w:rPr>
              <w:t>doživljaj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književnoga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skladu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vlastitim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čitateljskim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iskustvom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B36C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Povezuje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doživljaj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razumijevanje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vlastitim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misaonim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emotivnim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reakcijama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Povezuje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sadržaj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temu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motive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vlastitim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iskustvom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Pokazuje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radoznalost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sklonost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znatiželju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komunikaciju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književnim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tekstom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Razgovara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drugim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učenicima</w:t>
            </w:r>
            <w:proofErr w:type="spellEnd"/>
            <w:r>
              <w:rPr>
                <w:color w:val="231F20"/>
                <w:u w:color="231F20"/>
              </w:rPr>
              <w:t xml:space="preserve"> o </w:t>
            </w:r>
            <w:proofErr w:type="spellStart"/>
            <w:r>
              <w:rPr>
                <w:color w:val="231F20"/>
                <w:u w:color="231F20"/>
              </w:rPr>
              <w:t>vlastitome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doživljaju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vrijedne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poruke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mudre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izreke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Argumentira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vlastite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doživljaje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zaključuje</w:t>
            </w:r>
            <w:proofErr w:type="spellEnd"/>
            <w:r>
              <w:rPr>
                <w:color w:val="231F20"/>
                <w:u w:color="231F20"/>
              </w:rPr>
              <w:t xml:space="preserve"> o </w:t>
            </w:r>
            <w:proofErr w:type="spellStart"/>
            <w:r>
              <w:rPr>
                <w:color w:val="231F20"/>
                <w:u w:color="231F20"/>
              </w:rPr>
              <w:t>uočenim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vrijednostima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13B1DB59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D5CB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80D3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1B51FA3B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29389DC1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C655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A72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39D1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BEF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153D6D5F" w14:textId="77777777" w:rsidTr="00C939D5">
        <w:trPr>
          <w:trHeight w:val="25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68C0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Tekstovi</w:t>
            </w:r>
            <w:proofErr w:type="spellEnd"/>
            <w:r>
              <w:t xml:space="preserve">: </w:t>
            </w:r>
            <w:proofErr w:type="spellStart"/>
            <w:r>
              <w:t>priča</w:t>
            </w:r>
            <w:proofErr w:type="spellEnd"/>
            <w:r>
              <w:t xml:space="preserve">, </w:t>
            </w:r>
            <w:proofErr w:type="spellStart"/>
            <w:r>
              <w:t>bajka</w:t>
            </w:r>
            <w:proofErr w:type="spellEnd"/>
            <w:r>
              <w:t xml:space="preserve">, </w:t>
            </w:r>
            <w:proofErr w:type="spellStart"/>
            <w:r>
              <w:t>basna</w:t>
            </w:r>
            <w:proofErr w:type="spellEnd"/>
            <w:r>
              <w:t xml:space="preserve">, </w:t>
            </w:r>
            <w:proofErr w:type="spellStart"/>
            <w:r>
              <w:t>pjesma</w:t>
            </w:r>
            <w:proofErr w:type="spellEnd"/>
            <w:r>
              <w:t xml:space="preserve">, </w:t>
            </w:r>
            <w:proofErr w:type="spellStart"/>
            <w:r>
              <w:t>igrokaz</w:t>
            </w:r>
            <w:proofErr w:type="spellEnd"/>
            <w:r>
              <w:t xml:space="preserve">, </w:t>
            </w:r>
            <w:proofErr w:type="spellStart"/>
            <w:r>
              <w:t>dječji</w:t>
            </w:r>
            <w:proofErr w:type="spellEnd"/>
            <w:r>
              <w:t xml:space="preserve"> roman, legenda, </w:t>
            </w:r>
            <w:proofErr w:type="spellStart"/>
            <w:r>
              <w:t>slikovnica</w:t>
            </w:r>
            <w:proofErr w:type="spellEnd"/>
            <w:r>
              <w:t xml:space="preserve">, </w:t>
            </w:r>
            <w:proofErr w:type="spellStart"/>
            <w:r>
              <w:t>pripovijetka</w:t>
            </w:r>
            <w:proofErr w:type="spellEnd"/>
            <w:r>
              <w:t xml:space="preserve">. 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453E3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izražava</w:t>
            </w:r>
            <w:proofErr w:type="spellEnd"/>
            <w:r>
              <w:t xml:space="preserve"> </w:t>
            </w:r>
            <w:proofErr w:type="spellStart"/>
            <w:r>
              <w:t>svoje</w:t>
            </w:r>
            <w:proofErr w:type="spellEnd"/>
            <w:r>
              <w:t xml:space="preserve"> </w:t>
            </w:r>
            <w:proofErr w:type="spellStart"/>
            <w:r>
              <w:t>misli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osjećaje</w:t>
            </w:r>
            <w:proofErr w:type="spellEnd"/>
            <w:r>
              <w:t xml:space="preserve"> </w:t>
            </w:r>
            <w:proofErr w:type="spellStart"/>
            <w:r>
              <w:t>nakon</w:t>
            </w:r>
            <w:proofErr w:type="spellEnd"/>
            <w:r>
              <w:t xml:space="preserve"> </w:t>
            </w:r>
          </w:p>
          <w:p w14:paraId="6382DF8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slušanja</w:t>
            </w:r>
            <w:proofErr w:type="spellEnd"/>
            <w:r>
              <w:t>/</w:t>
            </w:r>
            <w:proofErr w:type="spellStart"/>
            <w:r>
              <w:t>čitanja</w:t>
            </w:r>
            <w:proofErr w:type="spellEnd"/>
            <w:r>
              <w:t xml:space="preserve"> </w:t>
            </w:r>
            <w:proofErr w:type="spellStart"/>
            <w:r>
              <w:t>književnoga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  <w:p w14:paraId="2EC69430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FD43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Objašnjava</w:t>
            </w:r>
            <w:proofErr w:type="spellEnd"/>
            <w:r>
              <w:t xml:space="preserve"> </w:t>
            </w:r>
            <w:proofErr w:type="spellStart"/>
            <w:r>
              <w:t>svoja</w:t>
            </w:r>
            <w:proofErr w:type="spellEnd"/>
            <w:r>
              <w:t xml:space="preserve"> </w:t>
            </w:r>
            <w:proofErr w:type="spellStart"/>
            <w:r>
              <w:t>zapažanja</w:t>
            </w:r>
            <w:proofErr w:type="spellEnd"/>
            <w:r>
              <w:t xml:space="preserve">, </w:t>
            </w:r>
            <w:proofErr w:type="spellStart"/>
            <w:r>
              <w:t>misli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osjećaje</w:t>
            </w:r>
            <w:proofErr w:type="spellEnd"/>
            <w:r>
              <w:t xml:space="preserve"> </w:t>
            </w:r>
            <w:proofErr w:type="spellStart"/>
            <w:r>
              <w:t>nakon</w:t>
            </w:r>
            <w:proofErr w:type="spellEnd"/>
            <w:r>
              <w:t xml:space="preserve"> </w:t>
            </w:r>
            <w:proofErr w:type="spellStart"/>
            <w:r>
              <w:t>slušanja</w:t>
            </w:r>
            <w:proofErr w:type="spellEnd"/>
            <w:r>
              <w:t>/</w:t>
            </w:r>
            <w:proofErr w:type="spellStart"/>
            <w:r>
              <w:t>čitanja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književnoga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povezuje</w:t>
            </w:r>
            <w:proofErr w:type="spellEnd"/>
            <w:r>
              <w:t xml:space="preserve"> </w:t>
            </w:r>
            <w:proofErr w:type="spellStart"/>
            <w:r>
              <w:t>sadržaj</w:t>
            </w:r>
            <w:proofErr w:type="spellEnd"/>
            <w:r>
              <w:t xml:space="preserve">, </w:t>
            </w:r>
            <w:proofErr w:type="spellStart"/>
            <w:r>
              <w:t>temu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motive </w:t>
            </w:r>
            <w:proofErr w:type="spellStart"/>
            <w:r>
              <w:t>teksta</w:t>
            </w:r>
            <w:proofErr w:type="spellEnd"/>
            <w:r>
              <w:t xml:space="preserve"> s </w:t>
            </w:r>
            <w:proofErr w:type="spellStart"/>
            <w:r>
              <w:t>vlastitim</w:t>
            </w:r>
            <w:proofErr w:type="spellEnd"/>
            <w:r>
              <w:t xml:space="preserve"> </w:t>
            </w:r>
            <w:proofErr w:type="spellStart"/>
            <w:r>
              <w:t>iskustvom</w:t>
            </w:r>
            <w:proofErr w:type="spellEnd"/>
            <w:r>
              <w:t>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D5FEE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Prema</w:t>
            </w:r>
            <w:proofErr w:type="spellEnd"/>
            <w:r>
              <w:t xml:space="preserve"> </w:t>
            </w:r>
            <w:proofErr w:type="spellStart"/>
            <w:r>
              <w:t>smjernicama</w:t>
            </w:r>
            <w:proofErr w:type="spellEnd"/>
            <w:r>
              <w:t xml:space="preserve"> </w:t>
            </w:r>
            <w:proofErr w:type="spellStart"/>
            <w:r>
              <w:t>objašnjava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uspoređuje</w:t>
            </w:r>
            <w:proofErr w:type="spellEnd"/>
            <w:r>
              <w:t xml:space="preserve"> </w:t>
            </w:r>
            <w:proofErr w:type="spellStart"/>
            <w:r>
              <w:t>svoja</w:t>
            </w:r>
            <w:proofErr w:type="spellEnd"/>
            <w:r>
              <w:t xml:space="preserve"> </w:t>
            </w:r>
            <w:proofErr w:type="spellStart"/>
            <w:r>
              <w:t>zapažanja</w:t>
            </w:r>
            <w:proofErr w:type="spellEnd"/>
            <w:r>
              <w:t xml:space="preserve">, </w:t>
            </w:r>
            <w:proofErr w:type="spellStart"/>
            <w:r>
              <w:t>misli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osjećaje</w:t>
            </w:r>
            <w:proofErr w:type="spellEnd"/>
            <w:r>
              <w:t xml:space="preserve"> </w:t>
            </w:r>
            <w:proofErr w:type="spellStart"/>
            <w:r>
              <w:t>nakon</w:t>
            </w:r>
            <w:proofErr w:type="spellEnd"/>
            <w:r>
              <w:t xml:space="preserve"> </w:t>
            </w:r>
            <w:proofErr w:type="spellStart"/>
            <w:r>
              <w:t>slušanja</w:t>
            </w:r>
            <w:proofErr w:type="spellEnd"/>
            <w:r>
              <w:t>/</w:t>
            </w:r>
            <w:proofErr w:type="spellStart"/>
            <w:r>
              <w:t>čitanja</w:t>
            </w:r>
            <w:proofErr w:type="spellEnd"/>
            <w:r>
              <w:t xml:space="preserve"> </w:t>
            </w:r>
            <w:proofErr w:type="spellStart"/>
            <w:r>
              <w:t>književnog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s </w:t>
            </w:r>
            <w:proofErr w:type="spellStart"/>
            <w:r>
              <w:t>mislima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osjećajima</w:t>
            </w:r>
            <w:proofErr w:type="spellEnd"/>
            <w:r>
              <w:t xml:space="preserve"> </w:t>
            </w:r>
            <w:proofErr w:type="spellStart"/>
            <w:r>
              <w:t>drugih</w:t>
            </w:r>
            <w:proofErr w:type="spellEnd"/>
            <w:r>
              <w:t xml:space="preserve"> </w:t>
            </w:r>
            <w:proofErr w:type="spellStart"/>
            <w:r>
              <w:t>učenika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povezuje</w:t>
            </w:r>
            <w:proofErr w:type="spellEnd"/>
            <w:r>
              <w:t xml:space="preserve"> </w:t>
            </w:r>
            <w:proofErr w:type="spellStart"/>
            <w:r>
              <w:t>sadržaj</w:t>
            </w:r>
            <w:proofErr w:type="spellEnd"/>
            <w:r>
              <w:t xml:space="preserve">, </w:t>
            </w:r>
            <w:proofErr w:type="spellStart"/>
            <w:r>
              <w:t>temu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motive </w:t>
            </w:r>
            <w:proofErr w:type="spellStart"/>
            <w:r>
              <w:t>teksta</w:t>
            </w:r>
            <w:proofErr w:type="spellEnd"/>
            <w:r>
              <w:t xml:space="preserve"> s </w:t>
            </w:r>
            <w:proofErr w:type="spellStart"/>
            <w:r>
              <w:t>vlastitim</w:t>
            </w:r>
            <w:proofErr w:type="spellEnd"/>
            <w:r>
              <w:t xml:space="preserve"> </w:t>
            </w:r>
            <w:proofErr w:type="spellStart"/>
            <w:r>
              <w:t>iskustvom</w:t>
            </w:r>
            <w:proofErr w:type="spellEnd"/>
            <w:r>
              <w:t>.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0368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Objašnjava</w:t>
            </w:r>
            <w:proofErr w:type="spellEnd"/>
            <w:r>
              <w:t xml:space="preserve"> </w:t>
            </w:r>
            <w:proofErr w:type="spellStart"/>
            <w:r>
              <w:t>svoje</w:t>
            </w:r>
            <w:proofErr w:type="spellEnd"/>
            <w:r>
              <w:t xml:space="preserve"> </w:t>
            </w:r>
            <w:proofErr w:type="spellStart"/>
            <w:r>
              <w:t>misli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osjećaje</w:t>
            </w:r>
            <w:proofErr w:type="spellEnd"/>
            <w:r>
              <w:t xml:space="preserve"> </w:t>
            </w:r>
            <w:proofErr w:type="spellStart"/>
            <w:r>
              <w:t>nakon</w:t>
            </w:r>
            <w:proofErr w:type="spellEnd"/>
            <w:r>
              <w:t xml:space="preserve"> </w:t>
            </w:r>
            <w:proofErr w:type="spellStart"/>
            <w:r>
              <w:t>slušanja</w:t>
            </w:r>
            <w:proofErr w:type="spellEnd"/>
            <w:r>
              <w:t>/</w:t>
            </w:r>
            <w:proofErr w:type="spellStart"/>
            <w:r>
              <w:t>čitanja</w:t>
            </w:r>
            <w:proofErr w:type="spellEnd"/>
            <w:r>
              <w:t xml:space="preserve"> </w:t>
            </w:r>
            <w:proofErr w:type="spellStart"/>
            <w:r>
              <w:t>književnog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, </w:t>
            </w:r>
            <w:proofErr w:type="spellStart"/>
            <w:r>
              <w:t>uspoređuje</w:t>
            </w:r>
            <w:proofErr w:type="spellEnd"/>
            <w:r>
              <w:t xml:space="preserve"> </w:t>
            </w:r>
            <w:proofErr w:type="spellStart"/>
            <w:r>
              <w:t>ih</w:t>
            </w:r>
            <w:proofErr w:type="spellEnd"/>
            <w:r>
              <w:t xml:space="preserve"> s </w:t>
            </w:r>
            <w:proofErr w:type="spellStart"/>
            <w:r>
              <w:t>mislima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osjećajima</w:t>
            </w:r>
            <w:proofErr w:type="spellEnd"/>
            <w:r>
              <w:t xml:space="preserve"> </w:t>
            </w:r>
            <w:proofErr w:type="spellStart"/>
            <w:r>
              <w:t>drugih</w:t>
            </w:r>
            <w:proofErr w:type="spellEnd"/>
            <w:r>
              <w:t xml:space="preserve"> </w:t>
            </w:r>
            <w:proofErr w:type="spellStart"/>
            <w:r>
              <w:t>učenika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povezuje</w:t>
            </w:r>
            <w:proofErr w:type="spellEnd"/>
            <w:r>
              <w:t xml:space="preserve"> </w:t>
            </w:r>
            <w:proofErr w:type="spellStart"/>
            <w:r>
              <w:t>sadržaj</w:t>
            </w:r>
            <w:proofErr w:type="spellEnd"/>
            <w:r>
              <w:t xml:space="preserve">, </w:t>
            </w:r>
            <w:proofErr w:type="spellStart"/>
            <w:r>
              <w:t>temu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motive </w:t>
            </w:r>
            <w:proofErr w:type="spellStart"/>
            <w:r>
              <w:t>teksta</w:t>
            </w:r>
            <w:proofErr w:type="spellEnd"/>
            <w:r>
              <w:t xml:space="preserve"> s </w:t>
            </w:r>
            <w:proofErr w:type="spellStart"/>
            <w:r>
              <w:t>vlastitim</w:t>
            </w:r>
            <w:proofErr w:type="spellEnd"/>
            <w:r>
              <w:t xml:space="preserve"> </w:t>
            </w:r>
            <w:proofErr w:type="spellStart"/>
            <w:r>
              <w:t>iskustvom</w:t>
            </w:r>
            <w:proofErr w:type="spellEnd"/>
            <w:r>
              <w:t>.</w:t>
            </w:r>
          </w:p>
        </w:tc>
      </w:tr>
    </w:tbl>
    <w:p w14:paraId="70999F04" w14:textId="77777777"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2474"/>
      </w:tblGrid>
      <w:tr w:rsidR="00853D41" w14:paraId="0A5DAC29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3D8F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4805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2F4F148E" w14:textId="77777777" w:rsidTr="00C939D5">
        <w:trPr>
          <w:trHeight w:val="204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46BC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B.4.2.</w:t>
            </w:r>
          </w:p>
          <w:p w14:paraId="5A8069B8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čita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književni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objašnjava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obilježja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književnoga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A65E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Objašnjava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osnovna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obilježja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pripovijetke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pjesme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bajke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basne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zagonetke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igrokaza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biografije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dječjega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romana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mudre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izreke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pjesničke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slike</w:t>
            </w:r>
            <w:proofErr w:type="spellEnd"/>
            <w:r>
              <w:rPr>
                <w:color w:val="231F20"/>
                <w:u w:color="231F20"/>
              </w:rPr>
              <w:t xml:space="preserve"> (</w:t>
            </w:r>
            <w:proofErr w:type="spellStart"/>
            <w:r>
              <w:rPr>
                <w:color w:val="231F20"/>
                <w:u w:color="231F20"/>
              </w:rPr>
              <w:t>slika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pokretu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slika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mirovanju</w:t>
            </w:r>
            <w:proofErr w:type="spellEnd"/>
            <w:r>
              <w:rPr>
                <w:color w:val="231F20"/>
                <w:u w:color="231F20"/>
              </w:rPr>
              <w:t xml:space="preserve">), </w:t>
            </w:r>
            <w:proofErr w:type="spellStart"/>
            <w:r>
              <w:rPr>
                <w:color w:val="231F20"/>
                <w:u w:color="231F20"/>
              </w:rPr>
              <w:t>personifikaciju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onomatopeju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književnome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tekstu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obilježja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poetskih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tekstova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stih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strofa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ritam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zvučnost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slikovitost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ponavljanje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stihu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pjesničke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slike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onomatopeja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personifikacija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obilježja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proznih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tekstova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događaj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likovi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pripovjedne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tehnike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obilježja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dramskih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tekstova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lica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dijalog</w:t>
            </w:r>
            <w:proofErr w:type="spellEnd"/>
            <w:r>
              <w:rPr>
                <w:color w:val="231F20"/>
                <w:u w:color="231F20"/>
              </w:rPr>
              <w:t>, monolog.</w:t>
            </w:r>
          </w:p>
        </w:tc>
      </w:tr>
      <w:tr w:rsidR="00853D41" w14:paraId="7ED4D969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44C1A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843FB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2A773896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46A57A45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7CE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DA4D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85C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F9E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1ABA3E22" w14:textId="77777777" w:rsidTr="00C939D5">
        <w:trPr>
          <w:trHeight w:val="230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9D45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Tekstovi</w:t>
            </w:r>
            <w:proofErr w:type="spellEnd"/>
            <w:r>
              <w:t xml:space="preserve">: </w:t>
            </w:r>
            <w:proofErr w:type="spellStart"/>
            <w:r>
              <w:t>priča</w:t>
            </w:r>
            <w:proofErr w:type="spellEnd"/>
            <w:r>
              <w:t xml:space="preserve">, </w:t>
            </w:r>
            <w:proofErr w:type="spellStart"/>
            <w:r>
              <w:t>pripovijetka</w:t>
            </w:r>
            <w:proofErr w:type="spellEnd"/>
            <w:r>
              <w:t xml:space="preserve">, </w:t>
            </w:r>
            <w:proofErr w:type="spellStart"/>
            <w:r>
              <w:t>bajka</w:t>
            </w:r>
            <w:proofErr w:type="spellEnd"/>
            <w:r>
              <w:t xml:space="preserve">, </w:t>
            </w:r>
            <w:proofErr w:type="spellStart"/>
            <w:r>
              <w:t>pjesma</w:t>
            </w:r>
            <w:proofErr w:type="spellEnd"/>
            <w:r>
              <w:t xml:space="preserve">, </w:t>
            </w:r>
            <w:proofErr w:type="spellStart"/>
            <w:r>
              <w:t>igrokaz</w:t>
            </w:r>
            <w:proofErr w:type="spellEnd"/>
            <w:r>
              <w:t xml:space="preserve">, </w:t>
            </w:r>
            <w:proofErr w:type="spellStart"/>
            <w:r>
              <w:t>dječji</w:t>
            </w:r>
            <w:proofErr w:type="spellEnd"/>
            <w:r>
              <w:t xml:space="preserve"> roman, </w:t>
            </w:r>
            <w:proofErr w:type="spellStart"/>
            <w:r>
              <w:t>poslovice</w:t>
            </w:r>
            <w:proofErr w:type="spellEnd"/>
            <w:r>
              <w:t>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448B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književni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pomoc</w:t>
            </w:r>
            <w:proofErr w:type="spellEnd"/>
            <w:r>
              <w:t xml:space="preserve">́ </w:t>
            </w:r>
            <w:proofErr w:type="spellStart"/>
            <w:r>
              <w:t>učitelja</w:t>
            </w:r>
            <w:proofErr w:type="spellEnd"/>
            <w:r>
              <w:t xml:space="preserve"> </w:t>
            </w:r>
            <w:proofErr w:type="spellStart"/>
            <w:r>
              <w:t>odgovara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o </w:t>
            </w:r>
            <w:proofErr w:type="spellStart"/>
            <w:r>
              <w:t>tekstu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prepoznaje</w:t>
            </w:r>
            <w:proofErr w:type="spellEnd"/>
            <w:r>
              <w:t xml:space="preserve"> </w:t>
            </w:r>
            <w:proofErr w:type="spellStart"/>
            <w:r>
              <w:t>obilježja</w:t>
            </w:r>
            <w:proofErr w:type="spellEnd"/>
            <w:r>
              <w:t xml:space="preserve"> </w:t>
            </w:r>
            <w:proofErr w:type="spellStart"/>
            <w:r>
              <w:t>književnoga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  <w:p w14:paraId="590A7896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0882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književni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odgovara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postavlja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prepoznaje</w:t>
            </w:r>
            <w:proofErr w:type="spellEnd"/>
            <w:r>
              <w:t xml:space="preserve"> </w:t>
            </w:r>
            <w:proofErr w:type="spellStart"/>
            <w:r>
              <w:t>obilježja</w:t>
            </w:r>
            <w:proofErr w:type="spellEnd"/>
            <w:r>
              <w:t xml:space="preserve"> </w:t>
            </w:r>
            <w:proofErr w:type="spellStart"/>
            <w:r>
              <w:t>književnoga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019EC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književni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odgovara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postavlja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, </w:t>
            </w:r>
            <w:proofErr w:type="spellStart"/>
            <w:r>
              <w:t>navodi</w:t>
            </w:r>
            <w:proofErr w:type="spellEnd"/>
            <w:r>
              <w:t xml:space="preserve"> </w:t>
            </w:r>
            <w:proofErr w:type="spellStart"/>
            <w:r>
              <w:t>obilježja</w:t>
            </w:r>
            <w:proofErr w:type="spellEnd"/>
            <w:r>
              <w:t xml:space="preserve"> </w:t>
            </w:r>
            <w:proofErr w:type="spellStart"/>
            <w:r>
              <w:t>književnoga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izražava</w:t>
            </w:r>
            <w:proofErr w:type="spellEnd"/>
            <w:r>
              <w:t xml:space="preserve"> </w:t>
            </w:r>
            <w:proofErr w:type="spellStart"/>
            <w:r>
              <w:t>mišljenje</w:t>
            </w:r>
            <w:proofErr w:type="spellEnd"/>
            <w:r>
              <w:t xml:space="preserve"> o </w:t>
            </w:r>
            <w:proofErr w:type="spellStart"/>
            <w:r>
              <w:t>sadržaju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  <w:p w14:paraId="189F6382" w14:textId="77777777" w:rsidR="00853D41" w:rsidRDefault="00853D41">
            <w:pPr>
              <w:pStyle w:val="Tijelo"/>
              <w:spacing w:after="0" w:line="240" w:lineRule="auto"/>
            </w:pP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2481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Čita</w:t>
            </w:r>
            <w:proofErr w:type="spellEnd"/>
            <w:r>
              <w:t xml:space="preserve"> </w:t>
            </w:r>
            <w:proofErr w:type="spellStart"/>
            <w:r>
              <w:t>književni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odgovara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postavlja</w:t>
            </w:r>
            <w:proofErr w:type="spellEnd"/>
            <w:r>
              <w:t xml:space="preserve"> </w:t>
            </w:r>
            <w:proofErr w:type="spellStart"/>
            <w:r>
              <w:t>pitanja</w:t>
            </w:r>
            <w:proofErr w:type="spellEnd"/>
            <w:r>
              <w:t xml:space="preserve">, </w:t>
            </w:r>
            <w:proofErr w:type="spellStart"/>
            <w:r>
              <w:t>objašnjava</w:t>
            </w:r>
            <w:proofErr w:type="spellEnd"/>
            <w:r>
              <w:t xml:space="preserve"> </w:t>
            </w:r>
            <w:proofErr w:type="spellStart"/>
            <w:r>
              <w:t>obilježja</w:t>
            </w:r>
            <w:proofErr w:type="spellEnd"/>
            <w:r>
              <w:t xml:space="preserve"> </w:t>
            </w:r>
            <w:proofErr w:type="spellStart"/>
            <w:r>
              <w:t>književnoga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izražava</w:t>
            </w:r>
            <w:proofErr w:type="spellEnd"/>
            <w:r>
              <w:t xml:space="preserve"> </w:t>
            </w:r>
            <w:proofErr w:type="spellStart"/>
            <w:r>
              <w:t>mišljenje</w:t>
            </w:r>
            <w:proofErr w:type="spellEnd"/>
            <w:r>
              <w:t xml:space="preserve"> o </w:t>
            </w:r>
            <w:proofErr w:type="spellStart"/>
            <w:r>
              <w:t>sadržaju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 xml:space="preserve"> </w:t>
            </w:r>
            <w:proofErr w:type="spellStart"/>
            <w:r>
              <w:t>potkrepljujući</w:t>
            </w:r>
            <w:proofErr w:type="spellEnd"/>
            <w:r>
              <w:t xml:space="preserve"> </w:t>
            </w:r>
            <w:proofErr w:type="spellStart"/>
            <w:r>
              <w:t>ga</w:t>
            </w:r>
            <w:proofErr w:type="spellEnd"/>
            <w:r>
              <w:t xml:space="preserve"> </w:t>
            </w:r>
            <w:proofErr w:type="spellStart"/>
            <w:r>
              <w:t>primjerima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teksta</w:t>
            </w:r>
            <w:proofErr w:type="spellEnd"/>
            <w:r>
              <w:t>.</w:t>
            </w:r>
          </w:p>
        </w:tc>
      </w:tr>
    </w:tbl>
    <w:p w14:paraId="75EE6CF3" w14:textId="77777777"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2474"/>
      </w:tblGrid>
      <w:tr w:rsidR="00853D41" w14:paraId="5F67DE24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694DF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0CC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7BFD1F3A" w14:textId="77777777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F45B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B.4.3</w:t>
            </w:r>
          </w:p>
          <w:p w14:paraId="61C80DDD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čita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književne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vlastitome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interesu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obrazlaže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svoj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izbor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CA13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Razvija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čitateljske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navike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kontinuiranim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čitanjem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motivacijom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čitanjem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različitih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žanrova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Razlikuje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dječje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rječnike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enciklopedije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leksikon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Redovito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izlaže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svoj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čitateljski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izbor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ostalim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učenicima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Razgovara</w:t>
            </w:r>
            <w:proofErr w:type="spellEnd"/>
            <w:r>
              <w:rPr>
                <w:color w:val="231F20"/>
                <w:u w:color="231F20"/>
              </w:rPr>
              <w:t xml:space="preserve"> o </w:t>
            </w:r>
            <w:proofErr w:type="spellStart"/>
            <w:r>
              <w:rPr>
                <w:color w:val="231F20"/>
                <w:u w:color="231F20"/>
              </w:rPr>
              <w:t>izabranome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pročitanom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djelu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Izabire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interesu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šireg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popisa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predloženih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tekstova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čitanje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popisa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novijih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izdanja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48AEAF71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FC97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04E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5E48BB9D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708D4B41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E835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5332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9A1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2BDD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15C295C2" w14:textId="77777777" w:rsidTr="00C939D5">
        <w:trPr>
          <w:trHeight w:val="100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5978" w14:textId="77777777"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F057F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Učitelj</w:t>
            </w:r>
            <w:proofErr w:type="spellEnd"/>
            <w:r>
              <w:t xml:space="preserve"> </w:t>
            </w:r>
            <w:proofErr w:type="spellStart"/>
            <w:r>
              <w:t>svakodnevno</w:t>
            </w:r>
            <w:proofErr w:type="spellEnd"/>
            <w:r>
              <w:t xml:space="preserve"> </w:t>
            </w:r>
            <w:proofErr w:type="spellStart"/>
            <w:r>
              <w:t>planira</w:t>
            </w:r>
            <w:proofErr w:type="spellEnd"/>
            <w:r>
              <w:t xml:space="preserve"> </w:t>
            </w:r>
            <w:proofErr w:type="spellStart"/>
            <w:r>
              <w:t>vrijeme</w:t>
            </w:r>
            <w:proofErr w:type="spellEnd"/>
            <w:r>
              <w:t xml:space="preserve"> za </w:t>
            </w:r>
            <w:proofErr w:type="spellStart"/>
            <w:r>
              <w:t>čitanje</w:t>
            </w:r>
            <w:proofErr w:type="spellEnd"/>
            <w:r>
              <w:t xml:space="preserve"> </w:t>
            </w:r>
            <w:proofErr w:type="spellStart"/>
            <w:r>
              <w:t>književnih</w:t>
            </w:r>
            <w:proofErr w:type="spellEnd"/>
            <w:r>
              <w:t xml:space="preserve"> </w:t>
            </w:r>
            <w:proofErr w:type="spellStart"/>
            <w:r>
              <w:t>tekstova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organizira</w:t>
            </w:r>
            <w:proofErr w:type="spellEnd"/>
            <w:r>
              <w:t xml:space="preserve"> </w:t>
            </w:r>
            <w:proofErr w:type="spellStart"/>
            <w:r>
              <w:t>aktivnosti</w:t>
            </w:r>
            <w:proofErr w:type="spellEnd"/>
            <w:r>
              <w:t xml:space="preserve"> </w:t>
            </w:r>
            <w:proofErr w:type="spellStart"/>
            <w:r>
              <w:t>pričanja</w:t>
            </w:r>
            <w:proofErr w:type="spellEnd"/>
            <w:r>
              <w:t xml:space="preserve"> / </w:t>
            </w:r>
            <w:proofErr w:type="spellStart"/>
            <w:r>
              <w:t>čitanja</w:t>
            </w:r>
            <w:proofErr w:type="spellEnd"/>
            <w:r>
              <w:t xml:space="preserve"> </w:t>
            </w:r>
            <w:proofErr w:type="spellStart"/>
            <w:r>
              <w:t>naglas</w:t>
            </w:r>
            <w:proofErr w:type="spellEnd"/>
            <w:r>
              <w:t xml:space="preserve"> </w:t>
            </w:r>
            <w:proofErr w:type="spellStart"/>
            <w:r>
              <w:t>cijelomu</w:t>
            </w:r>
            <w:proofErr w:type="spellEnd"/>
            <w:r>
              <w:t xml:space="preserve"> </w:t>
            </w:r>
            <w:proofErr w:type="spellStart"/>
            <w:r>
              <w:t>razredu</w:t>
            </w:r>
            <w:proofErr w:type="spellEnd"/>
            <w:r>
              <w:t xml:space="preserve">, </w:t>
            </w:r>
            <w:proofErr w:type="spellStart"/>
            <w:r>
              <w:t>čitanja</w:t>
            </w:r>
            <w:proofErr w:type="spellEnd"/>
            <w:r>
              <w:t xml:space="preserve"> u </w:t>
            </w:r>
            <w:proofErr w:type="spellStart"/>
            <w:r>
              <w:t>manjim</w:t>
            </w:r>
            <w:proofErr w:type="spellEnd"/>
            <w:r>
              <w:t xml:space="preserve"> </w:t>
            </w:r>
            <w:proofErr w:type="spellStart"/>
            <w:r>
              <w:t>skupinama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samostalnoga</w:t>
            </w:r>
            <w:proofErr w:type="spellEnd"/>
            <w:r>
              <w:t xml:space="preserve"> </w:t>
            </w:r>
            <w:proofErr w:type="spellStart"/>
            <w:r>
              <w:t>čitanja</w:t>
            </w:r>
            <w:proofErr w:type="spellEnd"/>
            <w:r>
              <w:t xml:space="preserve"> </w:t>
            </w:r>
            <w:proofErr w:type="spellStart"/>
            <w:r>
              <w:t>naglas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u </w:t>
            </w:r>
            <w:proofErr w:type="spellStart"/>
            <w:r>
              <w:t>sebi</w:t>
            </w:r>
            <w:proofErr w:type="spellEnd"/>
            <w:r>
              <w:t xml:space="preserve">. </w:t>
            </w:r>
            <w:proofErr w:type="spellStart"/>
            <w:r>
              <w:t>Tekstovi</w:t>
            </w:r>
            <w:proofErr w:type="spellEnd"/>
            <w:r>
              <w:t xml:space="preserve"> </w:t>
            </w:r>
            <w:proofErr w:type="spellStart"/>
            <w:r>
              <w:t>su</w:t>
            </w:r>
            <w:proofErr w:type="spellEnd"/>
            <w:r>
              <w:t xml:space="preserve"> </w:t>
            </w:r>
            <w:proofErr w:type="spellStart"/>
            <w:r>
              <w:t>primjereni</w:t>
            </w:r>
            <w:proofErr w:type="spellEnd"/>
            <w:r>
              <w:t xml:space="preserve"> </w:t>
            </w:r>
            <w:proofErr w:type="spellStart"/>
            <w:r>
              <w:t>učenikovim</w:t>
            </w:r>
            <w:proofErr w:type="spellEnd"/>
            <w:r>
              <w:t xml:space="preserve"> </w:t>
            </w:r>
            <w:proofErr w:type="spellStart"/>
            <w:r>
              <w:t>recepcijskim</w:t>
            </w:r>
            <w:proofErr w:type="spellEnd"/>
            <w:r>
              <w:t xml:space="preserve">, </w:t>
            </w:r>
            <w:proofErr w:type="spellStart"/>
            <w:r>
              <w:t>doživljajnim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spoznajnim</w:t>
            </w:r>
            <w:proofErr w:type="spellEnd"/>
            <w:r>
              <w:t xml:space="preserve"> </w:t>
            </w:r>
            <w:proofErr w:type="spellStart"/>
            <w:r>
              <w:t>mogućnostima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tematski</w:t>
            </w:r>
            <w:proofErr w:type="spellEnd"/>
            <w:r>
              <w:t xml:space="preserve"> </w:t>
            </w:r>
            <w:proofErr w:type="spellStart"/>
            <w:r>
              <w:t>povezani</w:t>
            </w:r>
            <w:proofErr w:type="spellEnd"/>
            <w:r>
              <w:t xml:space="preserve"> s </w:t>
            </w:r>
            <w:proofErr w:type="spellStart"/>
            <w:r>
              <w:t>interesima</w:t>
            </w:r>
            <w:proofErr w:type="spellEnd"/>
            <w:r>
              <w:t xml:space="preserve"> </w:t>
            </w:r>
            <w:proofErr w:type="spellStart"/>
            <w:r>
              <w:t>učenika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njegovom</w:t>
            </w:r>
            <w:proofErr w:type="spellEnd"/>
            <w:r>
              <w:t xml:space="preserve"> </w:t>
            </w:r>
            <w:proofErr w:type="spellStart"/>
            <w:r>
              <w:t>životnom</w:t>
            </w:r>
            <w:proofErr w:type="spellEnd"/>
            <w:r>
              <w:t xml:space="preserve"> </w:t>
            </w:r>
            <w:proofErr w:type="spellStart"/>
            <w:r>
              <w:t>stvarnošću</w:t>
            </w:r>
            <w:proofErr w:type="spellEnd"/>
            <w:r>
              <w:t>.</w:t>
            </w:r>
          </w:p>
        </w:tc>
      </w:tr>
      <w:tr w:rsidR="00853D41" w14:paraId="1499DB68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E4ED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53C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654291E7" w14:textId="77777777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E8E3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B.4.4.</w:t>
            </w:r>
          </w:p>
          <w:p w14:paraId="522D50F0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stvaralački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izražava</w:t>
            </w:r>
            <w:proofErr w:type="spellEnd"/>
            <w:r>
              <w:rPr>
                <w:color w:val="231F20"/>
                <w:u w:color="231F20"/>
              </w:rPr>
              <w:t xml:space="preserve">  </w:t>
            </w:r>
            <w:proofErr w:type="spellStart"/>
            <w:r>
              <w:rPr>
                <w:color w:val="231F20"/>
                <w:u w:color="231F20"/>
              </w:rPr>
              <w:t>potaknut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književnim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tekstom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skustvima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doživljajima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6E66C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Koristi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jezičnim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vještinama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aktivnim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rječnikom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temeljnim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znanjima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radi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oblikovanja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uradaka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kojima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dolazi</w:t>
            </w:r>
            <w:proofErr w:type="spellEnd"/>
            <w:r>
              <w:rPr>
                <w:color w:val="231F20"/>
                <w:u w:color="231F20"/>
              </w:rPr>
              <w:t xml:space="preserve"> do </w:t>
            </w:r>
            <w:proofErr w:type="spellStart"/>
            <w:r>
              <w:rPr>
                <w:color w:val="231F20"/>
                <w:u w:color="231F20"/>
              </w:rPr>
              <w:t>izražaja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kreativnost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originalnost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stvaralačko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mišljenje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Prikuplja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vlastite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uratke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radnu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mapu</w:t>
            </w:r>
            <w:proofErr w:type="spellEnd"/>
            <w:r>
              <w:rPr>
                <w:color w:val="231F20"/>
                <w:u w:color="231F20"/>
              </w:rPr>
              <w:t xml:space="preserve"> (portfolio) </w:t>
            </w:r>
            <w:proofErr w:type="spellStart"/>
            <w:r>
              <w:rPr>
                <w:color w:val="231F20"/>
                <w:u w:color="231F20"/>
              </w:rPr>
              <w:t>prateći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vlastiti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napredak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Stvara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različite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individualne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uratke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pripovijeda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sadržaj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perspektive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drugoga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lika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vremena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mjesta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izražajno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čita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tekstove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recitira</w:t>
            </w:r>
            <w:proofErr w:type="spellEnd"/>
            <w:r>
              <w:rPr>
                <w:color w:val="231F20"/>
                <w:u w:color="231F20"/>
              </w:rPr>
              <w:t>/</w:t>
            </w:r>
            <w:proofErr w:type="spellStart"/>
            <w:r>
              <w:rPr>
                <w:color w:val="231F20"/>
                <w:u w:color="231F20"/>
              </w:rPr>
              <w:t>krasnoslovi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piše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dnevnik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snima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audioprilog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stvara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fotopriču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fotostrip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5B9868FB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2E7F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8A75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21EE4A12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01003DC1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BD0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6E72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DEC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047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391FA205" w14:textId="77777777" w:rsidTr="00C939D5">
        <w:trPr>
          <w:trHeight w:val="178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C67E5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Učeniku</w:t>
            </w:r>
            <w:proofErr w:type="spellEnd"/>
            <w:r>
              <w:t xml:space="preserve"> se </w:t>
            </w:r>
            <w:proofErr w:type="spellStart"/>
            <w:r>
              <w:t>nudi</w:t>
            </w:r>
            <w:proofErr w:type="spellEnd"/>
            <w:r>
              <w:t xml:space="preserve"> </w:t>
            </w:r>
            <w:proofErr w:type="spellStart"/>
            <w:r>
              <w:t>stvaralački</w:t>
            </w:r>
            <w:proofErr w:type="spellEnd"/>
            <w:r>
              <w:t xml:space="preserve"> </w:t>
            </w:r>
            <w:proofErr w:type="spellStart"/>
            <w:r>
              <w:t>način</w:t>
            </w:r>
            <w:proofErr w:type="spellEnd"/>
            <w:r>
              <w:t xml:space="preserve"> </w:t>
            </w:r>
            <w:proofErr w:type="spellStart"/>
            <w:r>
              <w:t>izražavanja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mogućnost</w:t>
            </w:r>
            <w:proofErr w:type="spellEnd"/>
            <w:r>
              <w:t xml:space="preserve"> </w:t>
            </w:r>
            <w:proofErr w:type="spellStart"/>
            <w:r>
              <w:t>dokazivanja</w:t>
            </w:r>
            <w:proofErr w:type="spellEnd"/>
            <w:r>
              <w:t xml:space="preserve"> u </w:t>
            </w:r>
            <w:proofErr w:type="spellStart"/>
            <w:r>
              <w:t>kreativnom</w:t>
            </w:r>
            <w:proofErr w:type="spellEnd"/>
            <w:r>
              <w:t xml:space="preserve"> </w:t>
            </w:r>
            <w:proofErr w:type="spellStart"/>
            <w:r>
              <w:t>izričaju</w:t>
            </w:r>
            <w:proofErr w:type="spellEnd"/>
            <w:r>
              <w:t xml:space="preserve"> koji je </w:t>
            </w:r>
            <w:proofErr w:type="spellStart"/>
            <w:r>
              <w:t>bitno</w:t>
            </w:r>
            <w:proofErr w:type="spellEnd"/>
            <w:r>
              <w:t xml:space="preserve"> </w:t>
            </w:r>
            <w:proofErr w:type="spellStart"/>
            <w:r>
              <w:t>drukčiji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</w:t>
            </w:r>
            <w:proofErr w:type="spellStart"/>
            <w:r>
              <w:t>klasične</w:t>
            </w:r>
            <w:proofErr w:type="spellEnd"/>
            <w:r>
              <w:t xml:space="preserve"> </w:t>
            </w:r>
            <w:proofErr w:type="spellStart"/>
            <w:r>
              <w:t>provjere</w:t>
            </w:r>
            <w:proofErr w:type="spellEnd"/>
            <w:r>
              <w:t xml:space="preserve"> </w:t>
            </w:r>
            <w:proofErr w:type="spellStart"/>
            <w:r>
              <w:t>znanja</w:t>
            </w:r>
            <w:proofErr w:type="spellEnd"/>
            <w:r>
              <w:rPr>
                <w:color w:val="FF0000"/>
                <w:u w:color="FF0000"/>
              </w:rPr>
              <w:t xml:space="preserve">. </w:t>
            </w:r>
            <w:proofErr w:type="spellStart"/>
            <w:r>
              <w:lastRenderedPageBreak/>
              <w:t>Aktivnosti</w:t>
            </w:r>
            <w:proofErr w:type="spellEnd"/>
            <w:r>
              <w:t xml:space="preserve"> se </w:t>
            </w:r>
            <w:proofErr w:type="spellStart"/>
            <w:r>
              <w:t>mogu</w:t>
            </w:r>
            <w:proofErr w:type="spellEnd"/>
            <w:r>
              <w:t xml:space="preserve"> </w:t>
            </w:r>
            <w:proofErr w:type="spellStart"/>
            <w:r>
              <w:t>ostvarivati</w:t>
            </w:r>
            <w:proofErr w:type="spellEnd"/>
            <w:r>
              <w:t xml:space="preserve"> </w:t>
            </w:r>
            <w:proofErr w:type="spellStart"/>
            <w:r>
              <w:t>individualnim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timskim</w:t>
            </w:r>
            <w:proofErr w:type="spellEnd"/>
            <w:r>
              <w:t xml:space="preserve"> </w:t>
            </w:r>
            <w:proofErr w:type="spellStart"/>
            <w:r>
              <w:t>radom</w:t>
            </w:r>
            <w:proofErr w:type="spellEnd"/>
            <w:r>
              <w:t xml:space="preserve">. 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AAC1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lastRenderedPageBreak/>
              <w:t>Ostvarivanje</w:t>
            </w:r>
            <w:proofErr w:type="spellEnd"/>
            <w:r>
              <w:t xml:space="preserve"> </w:t>
            </w:r>
            <w:proofErr w:type="spellStart"/>
            <w:r>
              <w:t>ishoda</w:t>
            </w:r>
            <w:proofErr w:type="spellEnd"/>
            <w:r>
              <w:t xml:space="preserve"> </w:t>
            </w:r>
            <w:proofErr w:type="spellStart"/>
            <w:r>
              <w:t>vrednuje</w:t>
            </w:r>
            <w:proofErr w:type="spellEnd"/>
            <w:r>
              <w:t xml:space="preserve"> se </w:t>
            </w:r>
            <w:proofErr w:type="spellStart"/>
            <w:r>
              <w:t>formativno</w:t>
            </w:r>
            <w:proofErr w:type="spellEnd"/>
            <w:r>
              <w:t xml:space="preserve">. </w:t>
            </w:r>
            <w:proofErr w:type="spellStart"/>
            <w:r>
              <w:t>Učitelj</w:t>
            </w:r>
            <w:proofErr w:type="spellEnd"/>
            <w:r>
              <w:t xml:space="preserve"> </w:t>
            </w:r>
            <w:proofErr w:type="spellStart"/>
            <w:r>
              <w:t>cijeni</w:t>
            </w:r>
            <w:proofErr w:type="spellEnd"/>
            <w:r>
              <w:t xml:space="preserve"> </w:t>
            </w:r>
            <w:proofErr w:type="spellStart"/>
            <w:r>
              <w:t>učenikovu</w:t>
            </w:r>
            <w:proofErr w:type="spellEnd"/>
            <w:r>
              <w:t xml:space="preserve"> </w:t>
            </w:r>
            <w:proofErr w:type="spellStart"/>
            <w:r>
              <w:t>samostalnost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poštuje</w:t>
            </w:r>
            <w:proofErr w:type="spellEnd"/>
            <w:r>
              <w:t xml:space="preserve"> </w:t>
            </w:r>
            <w:proofErr w:type="spellStart"/>
            <w:r>
              <w:t>njegove</w:t>
            </w:r>
            <w:proofErr w:type="spellEnd"/>
            <w:r>
              <w:t xml:space="preserve"> </w:t>
            </w:r>
            <w:proofErr w:type="spellStart"/>
            <w:r>
              <w:t>mogućnosti</w:t>
            </w:r>
            <w:proofErr w:type="spellEnd"/>
            <w:r>
              <w:t xml:space="preserve">. </w:t>
            </w:r>
            <w:proofErr w:type="spellStart"/>
            <w:r>
              <w:t>Učenik</w:t>
            </w:r>
            <w:proofErr w:type="spellEnd"/>
            <w:r>
              <w:t xml:space="preserve"> </w:t>
            </w:r>
            <w:proofErr w:type="spellStart"/>
            <w:r>
              <w:t>prikuplja</w:t>
            </w:r>
            <w:proofErr w:type="spellEnd"/>
            <w:r>
              <w:t xml:space="preserve"> </w:t>
            </w:r>
            <w:proofErr w:type="spellStart"/>
            <w:r>
              <w:t>vlastite</w:t>
            </w:r>
            <w:proofErr w:type="spellEnd"/>
            <w:r>
              <w:t xml:space="preserve"> </w:t>
            </w:r>
            <w:proofErr w:type="spellStart"/>
            <w:r>
              <w:t>uratke</w:t>
            </w:r>
            <w:proofErr w:type="spellEnd"/>
            <w:r>
              <w:t xml:space="preserve"> u </w:t>
            </w:r>
            <w:proofErr w:type="spellStart"/>
            <w:r>
              <w:t>radnu</w:t>
            </w:r>
            <w:proofErr w:type="spellEnd"/>
            <w:r>
              <w:t xml:space="preserve"> </w:t>
            </w:r>
            <w:proofErr w:type="spellStart"/>
            <w:r>
              <w:t>mapu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predstavlja</w:t>
            </w:r>
            <w:proofErr w:type="spellEnd"/>
            <w:r>
              <w:t xml:space="preserve"> </w:t>
            </w:r>
            <w:proofErr w:type="spellStart"/>
            <w:r>
              <w:t>ih</w:t>
            </w:r>
            <w:proofErr w:type="spellEnd"/>
            <w:r>
              <w:t xml:space="preserve"> </w:t>
            </w:r>
            <w:proofErr w:type="spellStart"/>
            <w:r>
              <w:t>razrednomu</w:t>
            </w:r>
            <w:proofErr w:type="spellEnd"/>
            <w:r>
              <w:t xml:space="preserve"> </w:t>
            </w:r>
            <w:proofErr w:type="spellStart"/>
            <w:r>
              <w:t>odjelu</w:t>
            </w:r>
            <w:proofErr w:type="spellEnd"/>
            <w:r>
              <w:t xml:space="preserve">, a </w:t>
            </w:r>
            <w:proofErr w:type="spellStart"/>
            <w:r>
              <w:t>učitelj</w:t>
            </w:r>
            <w:proofErr w:type="spellEnd"/>
            <w:r>
              <w:t xml:space="preserve"> </w:t>
            </w:r>
            <w:proofErr w:type="spellStart"/>
            <w:r>
              <w:t>ga</w:t>
            </w:r>
            <w:proofErr w:type="spellEnd"/>
            <w:r>
              <w:t xml:space="preserve"> </w:t>
            </w:r>
            <w:proofErr w:type="spellStart"/>
            <w:r>
              <w:t>može</w:t>
            </w:r>
            <w:proofErr w:type="spellEnd"/>
            <w:r>
              <w:t xml:space="preserve"> </w:t>
            </w:r>
            <w:proofErr w:type="spellStart"/>
            <w:r>
              <w:t>nagraditi</w:t>
            </w:r>
            <w:proofErr w:type="spellEnd"/>
            <w:r>
              <w:t xml:space="preserve"> </w:t>
            </w:r>
            <w:proofErr w:type="spellStart"/>
            <w:r>
              <w:t>ocjenom</w:t>
            </w:r>
            <w:proofErr w:type="spellEnd"/>
            <w:r>
              <w:t xml:space="preserve"> za </w:t>
            </w:r>
            <w:proofErr w:type="spellStart"/>
            <w:r>
              <w:t>izniman</w:t>
            </w:r>
            <w:proofErr w:type="spellEnd"/>
            <w:r>
              <w:t xml:space="preserve"> </w:t>
            </w:r>
            <w:proofErr w:type="spellStart"/>
            <w:r>
              <w:t>trud</w:t>
            </w:r>
            <w:proofErr w:type="spellEnd"/>
            <w:r>
              <w:t xml:space="preserve">. </w:t>
            </w:r>
            <w:proofErr w:type="spellStart"/>
            <w:r>
              <w:t>Ishodom</w:t>
            </w:r>
            <w:proofErr w:type="spellEnd"/>
            <w:r>
              <w:t xml:space="preserve"> se </w:t>
            </w:r>
            <w:proofErr w:type="spellStart"/>
            <w:r>
              <w:t>ostvaruju</w:t>
            </w:r>
            <w:proofErr w:type="spellEnd"/>
            <w:r>
              <w:t xml:space="preserve"> </w:t>
            </w:r>
            <w:proofErr w:type="spellStart"/>
            <w:r>
              <w:t>međupredmetne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</w:t>
            </w:r>
            <w:proofErr w:type="spellStart"/>
            <w:r>
              <w:t>Osobni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socijalni</w:t>
            </w:r>
            <w:proofErr w:type="spellEnd"/>
            <w:r>
              <w:t xml:space="preserve"> </w:t>
            </w:r>
            <w:proofErr w:type="spellStart"/>
            <w:r>
              <w:t>razvoj</w:t>
            </w:r>
            <w:proofErr w:type="spellEnd"/>
            <w:r>
              <w:t xml:space="preserve">, </w:t>
            </w:r>
            <w:proofErr w:type="spellStart"/>
            <w:r>
              <w:t>Učiti</w:t>
            </w:r>
            <w:proofErr w:type="spellEnd"/>
            <w:r>
              <w:t xml:space="preserve"> </w:t>
            </w:r>
            <w:proofErr w:type="spellStart"/>
            <w:r>
              <w:t>kako</w:t>
            </w:r>
            <w:proofErr w:type="spellEnd"/>
            <w:r>
              <w:t xml:space="preserve"> </w:t>
            </w:r>
            <w:proofErr w:type="spellStart"/>
            <w:r>
              <w:t>učiti</w:t>
            </w:r>
            <w:proofErr w:type="spellEnd"/>
            <w:r>
              <w:t xml:space="preserve">, </w:t>
            </w:r>
            <w:proofErr w:type="spellStart"/>
            <w:r>
              <w:t>Poduzetništvo</w:t>
            </w:r>
            <w:proofErr w:type="spellEnd"/>
            <w:r>
              <w:t xml:space="preserve">, </w:t>
            </w:r>
            <w:proofErr w:type="spellStart"/>
            <w:r>
              <w:t>Uporaba</w:t>
            </w:r>
            <w:proofErr w:type="spellEnd"/>
            <w:r>
              <w:t xml:space="preserve"> </w:t>
            </w:r>
            <w:proofErr w:type="spellStart"/>
            <w:r>
              <w:t>informacijske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komunikacijske</w:t>
            </w:r>
            <w:proofErr w:type="spellEnd"/>
            <w:r>
              <w:t xml:space="preserve"> </w:t>
            </w:r>
            <w:proofErr w:type="spellStart"/>
            <w:r>
              <w:t>tehnologije</w:t>
            </w:r>
            <w:proofErr w:type="spellEnd"/>
            <w:r>
              <w:t xml:space="preserve">. </w:t>
            </w:r>
          </w:p>
          <w:p w14:paraId="3FB90C74" w14:textId="77777777" w:rsidR="00853D41" w:rsidRDefault="00853D41">
            <w:pPr>
              <w:pStyle w:val="Tijelo"/>
              <w:spacing w:after="0" w:line="240" w:lineRule="auto"/>
            </w:pPr>
          </w:p>
        </w:tc>
      </w:tr>
    </w:tbl>
    <w:p w14:paraId="0D977887" w14:textId="77777777" w:rsidR="00853D41" w:rsidRDefault="00853D41">
      <w:pPr>
        <w:pStyle w:val="Tijelo"/>
        <w:spacing w:after="0" w:line="240" w:lineRule="auto"/>
      </w:pPr>
    </w:p>
    <w:p w14:paraId="06F79D4D" w14:textId="77777777" w:rsidR="00853D41" w:rsidRDefault="00C9112A">
      <w:pPr>
        <w:pStyle w:val="Tijelo"/>
        <w:spacing w:after="0" w:line="240" w:lineRule="auto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Predmetno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područje</w:t>
      </w:r>
      <w:proofErr w:type="spellEnd"/>
      <w:r w:rsidR="0058356C">
        <w:rPr>
          <w:b/>
          <w:bCs/>
          <w:sz w:val="28"/>
          <w:szCs w:val="28"/>
        </w:rPr>
        <w:t xml:space="preserve">: </w:t>
      </w:r>
      <w:proofErr w:type="spellStart"/>
      <w:r w:rsidR="0058356C">
        <w:rPr>
          <w:b/>
          <w:bCs/>
          <w:sz w:val="28"/>
          <w:szCs w:val="28"/>
        </w:rPr>
        <w:t>Kultura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i</w:t>
      </w:r>
      <w:proofErr w:type="spellEnd"/>
      <w:r w:rsidR="0058356C">
        <w:rPr>
          <w:b/>
          <w:bCs/>
          <w:sz w:val="28"/>
          <w:szCs w:val="28"/>
        </w:rPr>
        <w:t xml:space="preserve"> </w:t>
      </w:r>
      <w:proofErr w:type="spellStart"/>
      <w:r w:rsidR="0058356C">
        <w:rPr>
          <w:b/>
          <w:bCs/>
          <w:sz w:val="28"/>
          <w:szCs w:val="28"/>
        </w:rPr>
        <w:t>mediji</w:t>
      </w:r>
      <w:proofErr w:type="spellEnd"/>
    </w:p>
    <w:p w14:paraId="645A46AC" w14:textId="77777777" w:rsidR="00853D41" w:rsidRDefault="00853D41">
      <w:pPr>
        <w:pStyle w:val="Tijelo"/>
        <w:spacing w:after="0" w:line="240" w:lineRule="auto"/>
        <w:rPr>
          <w:sz w:val="28"/>
          <w:szCs w:val="28"/>
        </w:rPr>
      </w:pP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2474"/>
      </w:tblGrid>
      <w:tr w:rsidR="00853D41" w14:paraId="51A86474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1B0F" w14:textId="77777777" w:rsidR="00853D41" w:rsidRDefault="0058356C">
            <w:pPr>
              <w:pStyle w:val="Tijelo"/>
            </w:pPr>
            <w:r>
              <w:rPr>
                <w:b/>
                <w:bCs/>
                <w:lang w:val="de-DE"/>
              </w:rPr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901D6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76C4789B" w14:textId="77777777" w:rsidTr="00C939D5">
        <w:trPr>
          <w:trHeight w:val="12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9DB1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C.4.1.</w:t>
            </w:r>
          </w:p>
          <w:p w14:paraId="7F086A2F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izdvaja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važne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koristeći</w:t>
            </w:r>
            <w:proofErr w:type="spellEnd"/>
            <w:r>
              <w:rPr>
                <w:color w:val="231F20"/>
                <w:u w:color="231F20"/>
              </w:rPr>
              <w:t xml:space="preserve"> se </w:t>
            </w:r>
            <w:proofErr w:type="spellStart"/>
            <w:r>
              <w:rPr>
                <w:color w:val="231F20"/>
                <w:u w:color="231F20"/>
              </w:rPr>
              <w:t>različitim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izvorima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primjerenima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dobi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99F2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moguće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izvore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podataka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informacija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stručnjaci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drugi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pojedinci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školske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narodne</w:t>
            </w:r>
            <w:proofErr w:type="spellEnd"/>
            <w:r>
              <w:rPr>
                <w:color w:val="231F20"/>
                <w:u w:color="231F20"/>
              </w:rPr>
              <w:t>/</w:t>
            </w:r>
            <w:proofErr w:type="spellStart"/>
            <w:r>
              <w:rPr>
                <w:color w:val="231F20"/>
                <w:u w:color="231F20"/>
              </w:rPr>
              <w:t>gradske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knjižnice</w:t>
            </w:r>
            <w:proofErr w:type="spellEnd"/>
            <w:r>
              <w:rPr>
                <w:color w:val="231F20"/>
                <w:u w:color="231F20"/>
              </w:rPr>
              <w:t>, internet.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Dolazi</w:t>
            </w:r>
            <w:proofErr w:type="spellEnd"/>
            <w:r>
              <w:rPr>
                <w:color w:val="231F20"/>
                <w:u w:color="231F20"/>
              </w:rPr>
              <w:t xml:space="preserve"> do </w:t>
            </w:r>
            <w:proofErr w:type="spellStart"/>
            <w:r>
              <w:rPr>
                <w:color w:val="231F20"/>
                <w:u w:color="231F20"/>
              </w:rPr>
              <w:t>podataka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kombinirajući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različite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izvore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Prepoznaje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preuzima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pregledava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objašnjava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materijale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školske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mrežne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stranice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Upotrebljava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podatke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različite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svrhe</w:t>
            </w:r>
            <w:proofErr w:type="spellEnd"/>
            <w:r>
              <w:rPr>
                <w:color w:val="231F20"/>
                <w:u w:color="231F20"/>
              </w:rPr>
              <w:t xml:space="preserve">: </w:t>
            </w:r>
            <w:proofErr w:type="spellStart"/>
            <w:r>
              <w:rPr>
                <w:color w:val="231F20"/>
                <w:u w:color="231F20"/>
              </w:rPr>
              <w:t>proširuje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sadržaje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učenja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priprema</w:t>
            </w:r>
            <w:proofErr w:type="spellEnd"/>
            <w:r>
              <w:rPr>
                <w:color w:val="231F20"/>
                <w:u w:color="231F20"/>
              </w:rPr>
              <w:t xml:space="preserve"> se za </w:t>
            </w:r>
            <w:proofErr w:type="spellStart"/>
            <w:r>
              <w:rPr>
                <w:color w:val="231F20"/>
                <w:u w:color="231F20"/>
              </w:rPr>
              <w:t>pisanje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govorenje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3726101C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CC24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B73CB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23816A28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4A44C216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9D82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641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C7981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0C7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1E18BDDB" w14:textId="77777777" w:rsidTr="00C939D5">
        <w:trPr>
          <w:trHeight w:val="15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3F19" w14:textId="77777777"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B6F42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Uz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pomoc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́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učitelja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pregledava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pronalazi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izvore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podataka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  <w:p w14:paraId="29781444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2DA5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Pregledava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pronalazi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izvore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podataka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izdvaja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nekoliko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važnih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br/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podataka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uputi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br/>
            </w:r>
          </w:p>
          <w:p w14:paraId="7B1A14F0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4116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Izdvaja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ključnu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poruku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ili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podatak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različitih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izvora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te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ih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oblikuje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unošenjem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novih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podataka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crtanjem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grafikona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tablica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  <w:p w14:paraId="15A7B340" w14:textId="77777777" w:rsidR="00853D41" w:rsidRDefault="00853D41"/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451F3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Objašnjava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ključnu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poruku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ili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podatak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različitih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izvora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te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ih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oblikuje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unošenjem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novihpodataka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crta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-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njem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grafikona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tablica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</w:tr>
    </w:tbl>
    <w:p w14:paraId="36384796" w14:textId="77777777"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2474"/>
      </w:tblGrid>
      <w:tr w:rsidR="00853D41" w14:paraId="0B4EFEEC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F14D8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  <w:lang w:val="de-DE"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63A8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RAZRADA ISHODA</w:t>
            </w:r>
          </w:p>
        </w:tc>
      </w:tr>
      <w:tr w:rsidR="00853D41" w14:paraId="1424F1CC" w14:textId="77777777" w:rsidTr="00C939D5">
        <w:trPr>
          <w:trHeight w:val="204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63DF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>OŠ HJ C.4.2.</w:t>
            </w:r>
          </w:p>
          <w:p w14:paraId="54824E6F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elektroničke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medije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primjerene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dobi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interesima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učenika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7CBDF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Razlikuje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televiziju</w:t>
            </w:r>
            <w:proofErr w:type="spellEnd"/>
            <w:r>
              <w:rPr>
                <w:color w:val="231F20"/>
                <w:u w:color="231F20"/>
              </w:rPr>
              <w:t>, radio, internet.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Gleda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emisije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djecu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razgovara</w:t>
            </w:r>
            <w:proofErr w:type="spellEnd"/>
            <w:r>
              <w:rPr>
                <w:color w:val="231F20"/>
                <w:u w:color="231F20"/>
              </w:rPr>
              <w:t xml:space="preserve"> o </w:t>
            </w:r>
            <w:proofErr w:type="spellStart"/>
            <w:r>
              <w:rPr>
                <w:color w:val="231F20"/>
                <w:u w:color="231F20"/>
              </w:rPr>
              <w:t>njima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Objašnjava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razliku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između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novinskih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priloga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televiziji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radiju</w:t>
            </w:r>
            <w:proofErr w:type="spellEnd"/>
            <w:r>
              <w:rPr>
                <w:color w:val="231F20"/>
                <w:u w:color="231F20"/>
              </w:rPr>
              <w:t xml:space="preserve"> (</w:t>
            </w:r>
            <w:proofErr w:type="spellStart"/>
            <w:r>
              <w:rPr>
                <w:color w:val="231F20"/>
                <w:u w:color="231F20"/>
              </w:rPr>
              <w:t>primjerice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intervju</w:t>
            </w:r>
            <w:proofErr w:type="spellEnd"/>
            <w:r>
              <w:rPr>
                <w:color w:val="231F20"/>
                <w:u w:color="231F20"/>
              </w:rPr>
              <w:t>).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Pristupa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društvenim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mrežama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uz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vođenje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usmjeravanje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pretražuje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mrežne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portale</w:t>
            </w:r>
            <w:proofErr w:type="spellEnd"/>
            <w:r>
              <w:rPr>
                <w:color w:val="231F20"/>
                <w:u w:color="231F20"/>
              </w:rPr>
              <w:t xml:space="preserve"> za </w:t>
            </w:r>
            <w:proofErr w:type="spellStart"/>
            <w:r>
              <w:rPr>
                <w:color w:val="231F20"/>
                <w:u w:color="231F20"/>
              </w:rPr>
              <w:t>djecu</w:t>
            </w:r>
            <w:proofErr w:type="spellEnd"/>
            <w:r>
              <w:rPr>
                <w:color w:val="231F20"/>
                <w:u w:color="231F20"/>
              </w:rPr>
              <w:t xml:space="preserve">. 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Gleda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animirane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dokumentarne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igrane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filmove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filmove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dječjega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filmskog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stvaralaštva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tematski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sadržajno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primjerene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recepcijskim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spoznajnim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mogućnostima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Zamjećuje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sličnosti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razlike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između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djela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kazališne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predstave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filma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nastalih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prema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književnome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djelu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6FBF1DFD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D308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D563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65214EA8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11EE69C0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BA187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630E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4CD9A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82A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6F8CAA71" w14:textId="77777777" w:rsidTr="00C939D5">
        <w:trPr>
          <w:trHeight w:val="12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364E3" w14:textId="77777777" w:rsidR="00853D41" w:rsidRDefault="0058356C">
            <w:pPr>
              <w:pStyle w:val="Tijelo"/>
              <w:spacing w:after="0" w:line="240" w:lineRule="auto"/>
            </w:pPr>
            <w:r>
              <w:t>/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3AD8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Prepoznaje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različite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vrste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medija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izabire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medijski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sadržaj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vlastitome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interesu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85D44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Razlikuje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različite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vrste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medija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izabire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medijski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sadržaj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vlastitom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interesu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EC9A7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Izražava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mišljenje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o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izabranim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medijskim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sadržajima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služi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se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njima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prenošenje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poruke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stvaralaštvo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DE3E" w14:textId="77777777" w:rsidR="00853D41" w:rsidRDefault="0058356C"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Izražava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mišljenje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o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izabranim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medijskim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sadržajima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služi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se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njima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za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učenje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prenošenje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poruke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i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 xml:space="preserve"> </w:t>
            </w:r>
            <w:proofErr w:type="spellStart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stvaralaštvo</w:t>
            </w:r>
            <w:proofErr w:type="spellEnd"/>
            <w:r>
              <w:rPr>
                <w:rFonts w:ascii="Calibri" w:hAnsi="Calibri" w:cs="Arial Unicode MS"/>
                <w:color w:val="000000"/>
                <w:sz w:val="22"/>
                <w:szCs w:val="22"/>
                <w:u w:color="000000"/>
              </w:rPr>
              <w:t>.</w:t>
            </w:r>
          </w:p>
        </w:tc>
      </w:tr>
    </w:tbl>
    <w:p w14:paraId="02739A8E" w14:textId="77777777" w:rsidR="00C939D5" w:rsidRDefault="00C939D5">
      <w:r>
        <w:br w:type="page"/>
      </w:r>
    </w:p>
    <w:tbl>
      <w:tblPr>
        <w:tblW w:w="1299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2470"/>
        <w:gridCol w:w="2470"/>
        <w:gridCol w:w="2470"/>
        <w:gridCol w:w="2474"/>
      </w:tblGrid>
      <w:tr w:rsidR="00853D41" w14:paraId="022AA370" w14:textId="77777777" w:rsidTr="00C939D5">
        <w:trPr>
          <w:trHeight w:val="22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CE379" w14:textId="77777777" w:rsidR="00853D41" w:rsidRDefault="0058356C">
            <w:pPr>
              <w:pStyle w:val="Tijelo"/>
              <w:spacing w:after="0" w:line="240" w:lineRule="auto"/>
            </w:pPr>
            <w:r>
              <w:rPr>
                <w:b/>
                <w:bCs/>
              </w:rPr>
              <w:lastRenderedPageBreak/>
              <w:t>ODGOJNO-OBRAZOVNI ISHODI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610B" w14:textId="77777777" w:rsidR="00853D41" w:rsidRDefault="0058356C">
            <w:pPr>
              <w:jc w:val="center"/>
            </w:pPr>
            <w:r>
              <w:rPr>
                <w:rFonts w:ascii="Calibri" w:hAnsi="Calibri" w:cs="Arial Unicode MS"/>
                <w:b/>
                <w:bCs/>
                <w:color w:val="000000"/>
                <w:sz w:val="22"/>
                <w:szCs w:val="22"/>
                <w:u w:color="000000"/>
              </w:rPr>
              <w:t>RAZRADA ISHODA</w:t>
            </w:r>
          </w:p>
        </w:tc>
      </w:tr>
      <w:tr w:rsidR="00853D41" w14:paraId="6967D99D" w14:textId="77777777" w:rsidTr="00C939D5">
        <w:trPr>
          <w:trHeight w:val="12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CBB42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  <w:rPr>
                <w:b/>
                <w:bCs/>
                <w:color w:val="231F20"/>
                <w:u w:color="231F20"/>
              </w:rPr>
            </w:pPr>
            <w:r>
              <w:rPr>
                <w:b/>
                <w:bCs/>
                <w:color w:val="231F20"/>
                <w:u w:color="231F20"/>
              </w:rPr>
              <w:t xml:space="preserve">OŠ HJ C.4.3. </w:t>
            </w:r>
          </w:p>
          <w:p w14:paraId="213895F8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Učenik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razlikuje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opisuje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kulturne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događaje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koje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posjećuje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iskazuje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svoje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mišljenje</w:t>
            </w:r>
            <w:proofErr w:type="spellEnd"/>
            <w:r>
              <w:rPr>
                <w:color w:val="231F20"/>
                <w:u w:color="231F20"/>
              </w:rPr>
              <w:t xml:space="preserve"> o </w:t>
            </w:r>
            <w:proofErr w:type="spellStart"/>
            <w:r>
              <w:rPr>
                <w:color w:val="231F20"/>
                <w:u w:color="231F20"/>
              </w:rPr>
              <w:t>njima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FE0C" w14:textId="77777777" w:rsidR="00853D41" w:rsidRDefault="0058356C">
            <w:pPr>
              <w:pStyle w:val="Tijelo"/>
              <w:shd w:val="clear" w:color="auto" w:fill="FFFFFF"/>
              <w:spacing w:after="0" w:line="240" w:lineRule="auto"/>
            </w:pPr>
            <w:proofErr w:type="spellStart"/>
            <w:r>
              <w:rPr>
                <w:color w:val="231F20"/>
                <w:u w:color="231F20"/>
              </w:rPr>
              <w:t>Posjećuje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sudjeluje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kulturnim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događajima</w:t>
            </w:r>
            <w:proofErr w:type="spellEnd"/>
            <w:r>
              <w:rPr>
                <w:color w:val="231F20"/>
                <w:u w:color="231F20"/>
              </w:rPr>
              <w:t xml:space="preserve"> (</w:t>
            </w:r>
            <w:proofErr w:type="spellStart"/>
            <w:r>
              <w:rPr>
                <w:color w:val="231F20"/>
                <w:u w:color="231F20"/>
              </w:rPr>
              <w:t>likovnima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glazbenim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znanstveno-popularnim</w:t>
            </w:r>
            <w:proofErr w:type="spellEnd"/>
            <w:r>
              <w:rPr>
                <w:color w:val="231F20"/>
                <w:u w:color="231F20"/>
              </w:rPr>
              <w:t>).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Razgovara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sudionicima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tijekom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nakon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kulturnoga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događaja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Izdvaja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što</w:t>
            </w:r>
            <w:proofErr w:type="spellEnd"/>
            <w:r>
              <w:rPr>
                <w:color w:val="231F20"/>
                <w:u w:color="231F20"/>
              </w:rPr>
              <w:t xml:space="preserve"> mu se </w:t>
            </w:r>
            <w:proofErr w:type="spellStart"/>
            <w:r>
              <w:rPr>
                <w:color w:val="231F20"/>
                <w:u w:color="231F20"/>
              </w:rPr>
              <w:t>sviđa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ne </w:t>
            </w:r>
            <w:proofErr w:type="spellStart"/>
            <w:r>
              <w:rPr>
                <w:color w:val="231F20"/>
                <w:u w:color="231F20"/>
              </w:rPr>
              <w:t>sviđa</w:t>
            </w:r>
            <w:proofErr w:type="spellEnd"/>
            <w:r>
              <w:rPr>
                <w:color w:val="231F20"/>
                <w:u w:color="231F20"/>
              </w:rPr>
              <w:t xml:space="preserve"> u </w:t>
            </w:r>
            <w:proofErr w:type="spellStart"/>
            <w:r>
              <w:rPr>
                <w:color w:val="231F20"/>
                <w:u w:color="231F20"/>
              </w:rPr>
              <w:t>vezi</w:t>
            </w:r>
            <w:proofErr w:type="spellEnd"/>
            <w:r>
              <w:rPr>
                <w:color w:val="231F20"/>
                <w:u w:color="231F20"/>
              </w:rPr>
              <w:t xml:space="preserve"> s </w:t>
            </w:r>
            <w:proofErr w:type="spellStart"/>
            <w:r>
              <w:rPr>
                <w:color w:val="231F20"/>
                <w:u w:color="231F20"/>
              </w:rPr>
              <w:t>kulturnim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događajem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Izražava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svoj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doživljaj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kulturnoga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događaja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crtežom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slikom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govorom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kratkim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tekstom</w:t>
            </w:r>
            <w:proofErr w:type="spellEnd"/>
            <w:r>
              <w:rPr>
                <w:color w:val="231F20"/>
                <w:u w:color="231F20"/>
              </w:rPr>
              <w:t>.</w:t>
            </w:r>
            <w:r>
              <w:rPr>
                <w:color w:val="231F20"/>
                <w:u w:color="231F20"/>
              </w:rPr>
              <w:br/>
            </w:r>
            <w:proofErr w:type="spellStart"/>
            <w:r>
              <w:rPr>
                <w:color w:val="231F20"/>
                <w:u w:color="231F20"/>
              </w:rPr>
              <w:t>Izražava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svoja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zapažanja</w:t>
            </w:r>
            <w:proofErr w:type="spellEnd"/>
            <w:r>
              <w:rPr>
                <w:color w:val="231F20"/>
                <w:u w:color="231F20"/>
              </w:rPr>
              <w:t xml:space="preserve">, </w:t>
            </w:r>
            <w:proofErr w:type="spellStart"/>
            <w:r>
              <w:rPr>
                <w:color w:val="231F20"/>
                <w:u w:color="231F20"/>
              </w:rPr>
              <w:t>misli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i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osjećaje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nakon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posjeta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kulturnom</w:t>
            </w:r>
            <w:proofErr w:type="spellEnd"/>
            <w:r>
              <w:rPr>
                <w:color w:val="231F20"/>
                <w:u w:color="231F20"/>
              </w:rPr>
              <w:t xml:space="preserve"> </w:t>
            </w:r>
            <w:proofErr w:type="spellStart"/>
            <w:r>
              <w:rPr>
                <w:color w:val="231F20"/>
                <w:u w:color="231F20"/>
              </w:rPr>
              <w:t>događaju</w:t>
            </w:r>
            <w:proofErr w:type="spellEnd"/>
            <w:r>
              <w:rPr>
                <w:color w:val="231F20"/>
                <w:u w:color="231F20"/>
              </w:rPr>
              <w:t>.</w:t>
            </w:r>
          </w:p>
        </w:tc>
      </w:tr>
      <w:tr w:rsidR="00853D41" w14:paraId="75D7FE4F" w14:textId="77777777" w:rsidTr="00C939D5">
        <w:trPr>
          <w:trHeight w:val="221"/>
        </w:trPr>
        <w:tc>
          <w:tcPr>
            <w:tcW w:w="31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45245" w14:textId="77777777" w:rsidR="00853D41" w:rsidRDefault="0058356C">
            <w:pPr>
              <w:pStyle w:val="Tijelo"/>
              <w:spacing w:before="100" w:after="0" w:line="240" w:lineRule="auto"/>
            </w:pPr>
            <w:r>
              <w:rPr>
                <w:b/>
                <w:bCs/>
              </w:rPr>
              <w:t>SADRŽAJ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1309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853D41" w14:paraId="4E8B033F" w14:textId="77777777" w:rsidTr="00C939D5">
        <w:trPr>
          <w:trHeight w:val="221"/>
        </w:trPr>
        <w:tc>
          <w:tcPr>
            <w:tcW w:w="3112" w:type="dxa"/>
            <w:vMerge/>
            <w:shd w:val="clear" w:color="auto" w:fill="auto"/>
          </w:tcPr>
          <w:p w14:paraId="7A4405D2" w14:textId="77777777" w:rsidR="00853D41" w:rsidRDefault="00853D41"/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4380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</w:rPr>
              <w:t>ZADOVOLJAVAJUĆA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42DF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DOBRA</w:t>
            </w:r>
          </w:p>
        </w:tc>
        <w:tc>
          <w:tcPr>
            <w:tcW w:w="247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0F6D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es-ES_tradnl"/>
              </w:rPr>
              <w:t>VRLO DOBRA</w:t>
            </w:r>
          </w:p>
        </w:tc>
        <w:tc>
          <w:tcPr>
            <w:tcW w:w="247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74BC" w14:textId="77777777" w:rsidR="00853D41" w:rsidRDefault="0058356C">
            <w:pPr>
              <w:pStyle w:val="Tijelo"/>
              <w:spacing w:after="0" w:line="240" w:lineRule="auto"/>
              <w:jc w:val="center"/>
            </w:pPr>
            <w:r>
              <w:rPr>
                <w:b/>
                <w:bCs/>
                <w:lang w:val="de-DE"/>
              </w:rPr>
              <w:t>IZNIMNA</w:t>
            </w:r>
          </w:p>
        </w:tc>
      </w:tr>
      <w:tr w:rsidR="00853D41" w14:paraId="46F2CD0C" w14:textId="77777777" w:rsidTr="00C939D5">
        <w:trPr>
          <w:trHeight w:val="2561"/>
        </w:trPr>
        <w:tc>
          <w:tcPr>
            <w:tcW w:w="31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87582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Kazališne</w:t>
            </w:r>
            <w:proofErr w:type="spellEnd"/>
            <w:r>
              <w:t xml:space="preserve"> </w:t>
            </w:r>
            <w:proofErr w:type="spellStart"/>
            <w:r>
              <w:t>predstave</w:t>
            </w:r>
            <w:proofErr w:type="spellEnd"/>
            <w:r>
              <w:t xml:space="preserve"> za </w:t>
            </w:r>
            <w:proofErr w:type="spellStart"/>
            <w:r>
              <w:t>djecu</w:t>
            </w:r>
            <w:proofErr w:type="spellEnd"/>
            <w:r>
              <w:t xml:space="preserve">, </w:t>
            </w:r>
            <w:proofErr w:type="spellStart"/>
            <w:r>
              <w:t>likovne</w:t>
            </w:r>
            <w:proofErr w:type="spellEnd"/>
            <w:r>
              <w:t xml:space="preserve"> </w:t>
            </w:r>
            <w:proofErr w:type="spellStart"/>
            <w:r>
              <w:t>izložbe</w:t>
            </w:r>
            <w:proofErr w:type="spellEnd"/>
            <w:r>
              <w:t xml:space="preserve">, </w:t>
            </w:r>
            <w:proofErr w:type="spellStart"/>
            <w:r>
              <w:t>izložbe</w:t>
            </w:r>
            <w:proofErr w:type="spellEnd"/>
            <w:r>
              <w:t xml:space="preserve"> u </w:t>
            </w:r>
            <w:proofErr w:type="spellStart"/>
            <w:r>
              <w:t>muzejima</w:t>
            </w:r>
            <w:proofErr w:type="spellEnd"/>
            <w:r>
              <w:t xml:space="preserve"> </w:t>
            </w:r>
            <w:proofErr w:type="spellStart"/>
            <w:r>
              <w:t>primjerene</w:t>
            </w:r>
            <w:proofErr w:type="spellEnd"/>
            <w:r>
              <w:t xml:space="preserve"> </w:t>
            </w:r>
            <w:proofErr w:type="spellStart"/>
            <w:r>
              <w:t>uzrastu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interesima</w:t>
            </w:r>
            <w:proofErr w:type="spellEnd"/>
            <w:r>
              <w:t xml:space="preserve"> </w:t>
            </w:r>
            <w:proofErr w:type="spellStart"/>
            <w:r>
              <w:t>učenika</w:t>
            </w:r>
            <w:proofErr w:type="spellEnd"/>
            <w:r>
              <w:t xml:space="preserve">, </w:t>
            </w:r>
            <w:proofErr w:type="spellStart"/>
            <w:r>
              <w:t>susreti</w:t>
            </w:r>
            <w:proofErr w:type="spellEnd"/>
            <w:r>
              <w:t xml:space="preserve"> s </w:t>
            </w:r>
            <w:proofErr w:type="spellStart"/>
            <w:r>
              <w:t>književnicima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ilustratorima</w:t>
            </w:r>
            <w:proofErr w:type="spellEnd"/>
            <w:r>
              <w:t xml:space="preserve"> u </w:t>
            </w:r>
            <w:proofErr w:type="spellStart"/>
            <w:r>
              <w:t>školi</w:t>
            </w:r>
            <w:proofErr w:type="spellEnd"/>
            <w:r>
              <w:t xml:space="preserve"> </w:t>
            </w:r>
            <w:proofErr w:type="spellStart"/>
            <w:r>
              <w:t>ili</w:t>
            </w:r>
            <w:proofErr w:type="spellEnd"/>
            <w:r>
              <w:t xml:space="preserve"> </w:t>
            </w:r>
            <w:proofErr w:type="spellStart"/>
            <w:r>
              <w:t>narodnim</w:t>
            </w:r>
            <w:proofErr w:type="spellEnd"/>
            <w:r>
              <w:t xml:space="preserve"> (</w:t>
            </w:r>
            <w:proofErr w:type="spellStart"/>
            <w:r>
              <w:t>gradskim</w:t>
            </w:r>
            <w:proofErr w:type="spellEnd"/>
            <w:r>
              <w:t xml:space="preserve">, </w:t>
            </w:r>
            <w:proofErr w:type="spellStart"/>
            <w:r>
              <w:t>mjesnim</w:t>
            </w:r>
            <w:proofErr w:type="spellEnd"/>
            <w:r>
              <w:t xml:space="preserve">) </w:t>
            </w:r>
            <w:proofErr w:type="spellStart"/>
            <w:r>
              <w:t>knjižnicama</w:t>
            </w:r>
            <w:proofErr w:type="spellEnd"/>
            <w:r>
              <w:t xml:space="preserve">, </w:t>
            </w:r>
            <w:proofErr w:type="spellStart"/>
            <w:r>
              <w:t>dječji</w:t>
            </w:r>
            <w:proofErr w:type="spellEnd"/>
            <w:r>
              <w:t xml:space="preserve"> </w:t>
            </w:r>
            <w:proofErr w:type="spellStart"/>
            <w:r>
              <w:t>književni</w:t>
            </w:r>
            <w:proofErr w:type="spellEnd"/>
            <w:r>
              <w:t xml:space="preserve">, </w:t>
            </w:r>
            <w:proofErr w:type="spellStart"/>
            <w:r>
              <w:t>filmski</w:t>
            </w:r>
            <w:proofErr w:type="spellEnd"/>
            <w:r>
              <w:t xml:space="preserve">, </w:t>
            </w:r>
            <w:proofErr w:type="spellStart"/>
            <w:r>
              <w:t>obrazovni</w:t>
            </w:r>
            <w:proofErr w:type="spellEnd"/>
            <w:r>
              <w:t xml:space="preserve">, </w:t>
            </w:r>
            <w:proofErr w:type="spellStart"/>
            <w:r>
              <w:t>tradicijski</w:t>
            </w:r>
            <w:proofErr w:type="spellEnd"/>
            <w:r>
              <w:t xml:space="preserve"> </w:t>
            </w:r>
            <w:proofErr w:type="spellStart"/>
            <w:r>
              <w:t>festivali</w:t>
            </w:r>
            <w:proofErr w:type="spellEnd"/>
            <w:r>
              <w:t xml:space="preserve">, </w:t>
            </w:r>
            <w:proofErr w:type="spellStart"/>
            <w:r>
              <w:t>kulturni</w:t>
            </w:r>
            <w:proofErr w:type="spellEnd"/>
            <w:r>
              <w:t xml:space="preserve"> </w:t>
            </w:r>
            <w:proofErr w:type="spellStart"/>
            <w:r>
              <w:t>projekti</w:t>
            </w:r>
            <w:proofErr w:type="spellEnd"/>
            <w:r>
              <w:t xml:space="preserve"> </w:t>
            </w:r>
            <w:proofErr w:type="spellStart"/>
            <w:r>
              <w:t>namijenjeni</w:t>
            </w:r>
            <w:proofErr w:type="spellEnd"/>
            <w:r>
              <w:t xml:space="preserve"> </w:t>
            </w:r>
            <w:proofErr w:type="spellStart"/>
            <w:r>
              <w:t>djeci</w:t>
            </w:r>
            <w:proofErr w:type="spellEnd"/>
            <w:r>
              <w:t xml:space="preserve">. </w:t>
            </w:r>
          </w:p>
        </w:tc>
        <w:tc>
          <w:tcPr>
            <w:tcW w:w="9884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0CC1A" w14:textId="77777777" w:rsidR="00853D41" w:rsidRDefault="0058356C">
            <w:pPr>
              <w:pStyle w:val="Tijelo"/>
              <w:spacing w:after="0" w:line="240" w:lineRule="auto"/>
            </w:pPr>
            <w:proofErr w:type="spellStart"/>
            <w:r>
              <w:t>Ishodom</w:t>
            </w:r>
            <w:proofErr w:type="spellEnd"/>
            <w:r>
              <w:t xml:space="preserve"> se </w:t>
            </w:r>
            <w:proofErr w:type="spellStart"/>
            <w:r>
              <w:t>potiče</w:t>
            </w:r>
            <w:proofErr w:type="spellEnd"/>
            <w:r>
              <w:t xml:space="preserve"> </w:t>
            </w:r>
            <w:proofErr w:type="spellStart"/>
            <w:r>
              <w:t>osobni</w:t>
            </w:r>
            <w:proofErr w:type="spellEnd"/>
            <w:r>
              <w:t xml:space="preserve"> </w:t>
            </w:r>
            <w:proofErr w:type="spellStart"/>
            <w:r>
              <w:t>razvoj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aktivno</w:t>
            </w:r>
            <w:proofErr w:type="spellEnd"/>
            <w:r>
              <w:t xml:space="preserve"> </w:t>
            </w:r>
            <w:proofErr w:type="spellStart"/>
            <w:r>
              <w:t>uključivanje</w:t>
            </w:r>
            <w:proofErr w:type="spellEnd"/>
            <w:r>
              <w:t xml:space="preserve"> </w:t>
            </w:r>
            <w:proofErr w:type="spellStart"/>
            <w:r>
              <w:t>učenika</w:t>
            </w:r>
            <w:proofErr w:type="spellEnd"/>
            <w:r>
              <w:t xml:space="preserve"> u </w:t>
            </w:r>
            <w:proofErr w:type="spellStart"/>
            <w:r>
              <w:t>kulturni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društveni</w:t>
            </w:r>
            <w:proofErr w:type="spellEnd"/>
            <w:r>
              <w:t xml:space="preserve"> </w:t>
            </w:r>
            <w:proofErr w:type="spellStart"/>
            <w:r>
              <w:t>život</w:t>
            </w:r>
            <w:proofErr w:type="spellEnd"/>
            <w:r>
              <w:t xml:space="preserve"> </w:t>
            </w:r>
            <w:proofErr w:type="spellStart"/>
            <w:r>
              <w:t>zajednice</w:t>
            </w:r>
            <w:proofErr w:type="spellEnd"/>
            <w:r>
              <w:t>.</w:t>
            </w:r>
          </w:p>
        </w:tc>
      </w:tr>
    </w:tbl>
    <w:p w14:paraId="6BB129C3" w14:textId="77777777" w:rsidR="00853D41" w:rsidRDefault="00853D41">
      <w:pPr>
        <w:pStyle w:val="Tijelo"/>
        <w:widowControl w:val="0"/>
        <w:spacing w:after="0" w:line="240" w:lineRule="auto"/>
        <w:rPr>
          <w:sz w:val="28"/>
          <w:szCs w:val="28"/>
        </w:rPr>
      </w:pPr>
    </w:p>
    <w:p w14:paraId="3D16BC0F" w14:textId="56513B81" w:rsidR="00853D41" w:rsidRDefault="00853D41">
      <w:pPr>
        <w:pStyle w:val="Tijelo"/>
        <w:spacing w:after="0" w:line="240" w:lineRule="auto"/>
        <w:rPr>
          <w:i/>
          <w:iCs/>
          <w:color w:val="2F5496"/>
          <w:u w:color="2F5496"/>
        </w:rPr>
      </w:pPr>
    </w:p>
    <w:p w14:paraId="2C395541" w14:textId="77777777" w:rsidR="00853D41" w:rsidRDefault="00853D41">
      <w:pPr>
        <w:pStyle w:val="Tijelo"/>
        <w:spacing w:after="0" w:line="240" w:lineRule="auto"/>
      </w:pPr>
    </w:p>
    <w:p w14:paraId="2E88753B" w14:textId="77777777" w:rsidR="00853D41" w:rsidRDefault="00853D41">
      <w:pPr>
        <w:pStyle w:val="Tijelo"/>
        <w:spacing w:after="0" w:line="240" w:lineRule="auto"/>
      </w:pPr>
    </w:p>
    <w:sectPr w:rsidR="00853D41" w:rsidSect="00853D41">
      <w:headerReference w:type="default" r:id="rId6"/>
      <w:footerReference w:type="default" r:id="rId7"/>
      <w:pgSz w:w="15840" w:h="12240" w:orient="landscape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6D658" w14:textId="77777777" w:rsidR="00FD282D" w:rsidRDefault="00FD282D" w:rsidP="00853D41">
      <w:r>
        <w:separator/>
      </w:r>
    </w:p>
  </w:endnote>
  <w:endnote w:type="continuationSeparator" w:id="0">
    <w:p w14:paraId="57D0631B" w14:textId="77777777" w:rsidR="00FD282D" w:rsidRDefault="00FD282D" w:rsidP="0085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E992" w14:textId="77777777" w:rsidR="00853D41" w:rsidRDefault="00853D41">
    <w:pPr>
      <w:pStyle w:val="Zaglavljeipodnoj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1B42B" w14:textId="77777777" w:rsidR="00FD282D" w:rsidRDefault="00FD282D" w:rsidP="00853D41">
      <w:r>
        <w:separator/>
      </w:r>
    </w:p>
  </w:footnote>
  <w:footnote w:type="continuationSeparator" w:id="0">
    <w:p w14:paraId="3464FC9C" w14:textId="77777777" w:rsidR="00FD282D" w:rsidRDefault="00FD282D" w:rsidP="0085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8CD2" w14:textId="77777777" w:rsidR="00853D41" w:rsidRDefault="00853D41">
    <w:pPr>
      <w:pStyle w:val="Zaglavljeipodnoj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D41"/>
    <w:rsid w:val="00016295"/>
    <w:rsid w:val="00196B8A"/>
    <w:rsid w:val="001A31C4"/>
    <w:rsid w:val="002466E6"/>
    <w:rsid w:val="0036389B"/>
    <w:rsid w:val="0058356C"/>
    <w:rsid w:val="00853D41"/>
    <w:rsid w:val="00952FCB"/>
    <w:rsid w:val="00A70882"/>
    <w:rsid w:val="00C05ABB"/>
    <w:rsid w:val="00C23670"/>
    <w:rsid w:val="00C9112A"/>
    <w:rsid w:val="00C939D5"/>
    <w:rsid w:val="00E1409F"/>
    <w:rsid w:val="00EC2D9A"/>
    <w:rsid w:val="00FD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9FEF"/>
  <w15:docId w15:val="{1313FE1E-FB6A-4CB0-A881-655B3E5E4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3D41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853D41"/>
    <w:rPr>
      <w:u w:val="single"/>
    </w:rPr>
  </w:style>
  <w:style w:type="paragraph" w:customStyle="1" w:styleId="Zaglavljeipodnoje">
    <w:name w:val="Zaglavlje i podnožje"/>
    <w:rsid w:val="00853D4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ijelo">
    <w:name w:val="Tijelo"/>
    <w:rsid w:val="00853D4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Tema sustav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sustav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sustav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2563</Words>
  <Characters>14614</Characters>
  <Application>Microsoft Office Word</Application>
  <DocSecurity>0</DocSecurity>
  <Lines>121</Lines>
  <Paragraphs>34</Paragraphs>
  <ScaleCrop>false</ScaleCrop>
  <Company/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Katarina</cp:lastModifiedBy>
  <cp:revision>7</cp:revision>
  <dcterms:created xsi:type="dcterms:W3CDTF">2021-09-02T10:28:00Z</dcterms:created>
  <dcterms:modified xsi:type="dcterms:W3CDTF">2021-09-02T10:49:00Z</dcterms:modified>
</cp:coreProperties>
</file>